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8DD8" w14:textId="77777777" w:rsidR="00BC04ED" w:rsidRDefault="00BC04ED" w:rsidP="00112969">
      <w:pPr>
        <w:pStyle w:val="Nadpis1"/>
        <w:jc w:val="center"/>
        <w:rPr>
          <w:b w:val="0"/>
          <w:kern w:val="0"/>
          <w:sz w:val="24"/>
          <w:szCs w:val="24"/>
        </w:rPr>
      </w:pPr>
      <w:r w:rsidRPr="00BC04ED">
        <w:rPr>
          <w:b w:val="0"/>
          <w:kern w:val="0"/>
          <w:sz w:val="24"/>
          <w:szCs w:val="24"/>
        </w:rPr>
        <w:t>Okresný odborný seminár</w:t>
      </w:r>
    </w:p>
    <w:p w14:paraId="447CE1A6" w14:textId="77777777" w:rsidR="005F2746" w:rsidRPr="005F2746" w:rsidRDefault="005F2746" w:rsidP="005F2746"/>
    <w:p w14:paraId="6D6985B0" w14:textId="77777777" w:rsidR="0049025C" w:rsidRPr="0049025C" w:rsidRDefault="001545FC" w:rsidP="0049025C">
      <w:pPr>
        <w:pStyle w:val="Zkladntext3"/>
        <w:rPr>
          <w:bCs/>
          <w:i/>
          <w:sz w:val="32"/>
          <w:szCs w:val="32"/>
        </w:rPr>
      </w:pPr>
      <w:r>
        <w:rPr>
          <w:i/>
          <w:iCs/>
          <w:sz w:val="32"/>
          <w:szCs w:val="32"/>
        </w:rPr>
        <w:t>Použitie fixných kombinácií v liečbe kardiovaskulárnych ochorení</w:t>
      </w:r>
    </w:p>
    <w:p w14:paraId="043A9233" w14:textId="77777777" w:rsidR="00925EA9" w:rsidRDefault="00925EA9" w:rsidP="00BB2990">
      <w:pPr>
        <w:pStyle w:val="Zkladntext3"/>
        <w:jc w:val="left"/>
        <w:rPr>
          <w:b w:val="0"/>
          <w:bCs/>
        </w:rPr>
      </w:pPr>
    </w:p>
    <w:p w14:paraId="5607594F" w14:textId="77777777" w:rsidR="0023633E" w:rsidRDefault="0023633E" w:rsidP="00BB2990">
      <w:pPr>
        <w:pStyle w:val="Zkladntext3"/>
        <w:jc w:val="left"/>
        <w:rPr>
          <w:b w:val="0"/>
          <w:bCs/>
        </w:rPr>
      </w:pPr>
    </w:p>
    <w:p w14:paraId="72FA2109" w14:textId="77777777" w:rsidR="0023633E" w:rsidRDefault="0023633E" w:rsidP="00BB2990">
      <w:pPr>
        <w:pStyle w:val="Zkladntext3"/>
        <w:jc w:val="left"/>
        <w:rPr>
          <w:b w:val="0"/>
          <w:bCs/>
        </w:rPr>
      </w:pPr>
    </w:p>
    <w:p w14:paraId="00D24159" w14:textId="77777777" w:rsidR="00BB2990" w:rsidRPr="00C1607B" w:rsidRDefault="00BB2990" w:rsidP="00BB2990">
      <w:pPr>
        <w:pStyle w:val="Zkladntext3"/>
      </w:pPr>
      <w:r w:rsidRPr="00C1607B">
        <w:t>Odborný garant:</w:t>
      </w:r>
    </w:p>
    <w:p w14:paraId="1D21962D" w14:textId="77777777" w:rsidR="00085842" w:rsidRDefault="00851FE4" w:rsidP="00085842">
      <w:pPr>
        <w:pStyle w:val="Zkladntext3"/>
        <w:rPr>
          <w:b w:val="0"/>
          <w:bCs/>
          <w:color w:val="800000"/>
        </w:rPr>
      </w:pPr>
      <w:r>
        <w:rPr>
          <w:b w:val="0"/>
          <w:bCs/>
          <w:color w:val="800000"/>
        </w:rPr>
        <w:t xml:space="preserve">Penta </w:t>
      </w:r>
      <w:proofErr w:type="spellStart"/>
      <w:r>
        <w:rPr>
          <w:b w:val="0"/>
          <w:bCs/>
          <w:color w:val="800000"/>
        </w:rPr>
        <w:t>Hospitals</w:t>
      </w:r>
      <w:proofErr w:type="spellEnd"/>
      <w:r>
        <w:rPr>
          <w:b w:val="0"/>
          <w:bCs/>
          <w:color w:val="800000"/>
        </w:rPr>
        <w:t>, Nemocnica DS</w:t>
      </w:r>
      <w:r w:rsidR="00085842">
        <w:rPr>
          <w:b w:val="0"/>
          <w:bCs/>
          <w:color w:val="800000"/>
        </w:rPr>
        <w:t>, Interné oddelenie</w:t>
      </w:r>
    </w:p>
    <w:p w14:paraId="2C8B0196" w14:textId="77777777" w:rsidR="00085842" w:rsidRPr="005B2359" w:rsidRDefault="00085842" w:rsidP="00085842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  <w:r>
        <w:rPr>
          <w:b/>
          <w:bCs/>
          <w:color w:val="800000"/>
        </w:rPr>
        <w:t xml:space="preserve"> Primár MUDr. Ján </w:t>
      </w:r>
      <w:r w:rsidR="00851FE4">
        <w:rPr>
          <w:b/>
          <w:bCs/>
          <w:color w:val="800000"/>
        </w:rPr>
        <w:t>Horváth</w:t>
      </w:r>
    </w:p>
    <w:p w14:paraId="6BC8902C" w14:textId="77777777" w:rsidR="0023633E" w:rsidRDefault="0023633E" w:rsidP="006366ED">
      <w:pPr>
        <w:autoSpaceDE w:val="0"/>
        <w:autoSpaceDN w:val="0"/>
        <w:adjustRightInd w:val="0"/>
        <w:rPr>
          <w:b/>
          <w:bCs/>
          <w:color w:val="800000"/>
        </w:rPr>
      </w:pPr>
    </w:p>
    <w:p w14:paraId="084FE4C8" w14:textId="77777777" w:rsidR="0023633E" w:rsidRPr="002618E7" w:rsidRDefault="0023633E" w:rsidP="002618E7">
      <w:pPr>
        <w:autoSpaceDE w:val="0"/>
        <w:autoSpaceDN w:val="0"/>
        <w:adjustRightInd w:val="0"/>
        <w:jc w:val="center"/>
        <w:rPr>
          <w:b/>
          <w:bCs/>
          <w:color w:val="800000"/>
        </w:rPr>
      </w:pPr>
    </w:p>
    <w:p w14:paraId="7C088107" w14:textId="77777777" w:rsidR="008321C2" w:rsidRDefault="008321C2" w:rsidP="008321C2">
      <w:pPr>
        <w:jc w:val="center"/>
        <w:rPr>
          <w:rFonts w:ascii="Arial" w:hAnsi="Arial" w:cs="Arial"/>
          <w:b/>
        </w:rPr>
      </w:pPr>
      <w:r w:rsidRPr="00E47D94">
        <w:rPr>
          <w:rFonts w:ascii="Arial" w:hAnsi="Arial" w:cs="Arial"/>
          <w:b/>
        </w:rPr>
        <w:t>Termín a miesto konania</w:t>
      </w:r>
    </w:p>
    <w:p w14:paraId="6D4AE878" w14:textId="77777777" w:rsidR="008321C2" w:rsidRPr="00E47D94" w:rsidRDefault="008321C2" w:rsidP="008321C2">
      <w:pPr>
        <w:jc w:val="center"/>
        <w:rPr>
          <w:rFonts w:ascii="Arial" w:hAnsi="Arial" w:cs="Arial"/>
        </w:rPr>
      </w:pPr>
    </w:p>
    <w:p w14:paraId="6DC53868" w14:textId="740CDAA3" w:rsidR="00E54A88" w:rsidRDefault="00E54A88" w:rsidP="00DD75AB">
      <w:pPr>
        <w:jc w:val="center"/>
        <w:rPr>
          <w:b/>
          <w:bCs/>
          <w:color w:val="800000"/>
          <w:sz w:val="28"/>
          <w:szCs w:val="28"/>
        </w:rPr>
      </w:pPr>
      <w:r>
        <w:rPr>
          <w:rFonts w:ascii="Arial" w:hAnsi="Arial" w:cs="Arial"/>
          <w:b/>
          <w:color w:val="800000"/>
        </w:rPr>
        <w:t>07</w:t>
      </w:r>
      <w:r w:rsidR="0023633E">
        <w:rPr>
          <w:rFonts w:ascii="Arial" w:hAnsi="Arial" w:cs="Arial"/>
          <w:b/>
          <w:color w:val="800000"/>
        </w:rPr>
        <w:t>.</w:t>
      </w:r>
      <w:r w:rsidR="00591BE9">
        <w:rPr>
          <w:rFonts w:ascii="Arial" w:hAnsi="Arial" w:cs="Arial"/>
          <w:b/>
          <w:color w:val="800000"/>
        </w:rPr>
        <w:t>1</w:t>
      </w:r>
      <w:r>
        <w:rPr>
          <w:rFonts w:ascii="Arial" w:hAnsi="Arial" w:cs="Arial"/>
          <w:b/>
          <w:color w:val="800000"/>
        </w:rPr>
        <w:t>2</w:t>
      </w:r>
      <w:r w:rsidR="00E94486">
        <w:rPr>
          <w:rFonts w:ascii="Arial" w:hAnsi="Arial" w:cs="Arial"/>
          <w:b/>
          <w:color w:val="800000"/>
        </w:rPr>
        <w:t>.202</w:t>
      </w:r>
      <w:r w:rsidR="00CE1076">
        <w:rPr>
          <w:rFonts w:ascii="Arial" w:hAnsi="Arial" w:cs="Arial"/>
          <w:b/>
          <w:color w:val="800000"/>
        </w:rPr>
        <w:t>3</w:t>
      </w:r>
      <w:r w:rsidR="003765B9">
        <w:rPr>
          <w:rFonts w:ascii="Arial" w:hAnsi="Arial" w:cs="Arial"/>
          <w:b/>
          <w:color w:val="800000"/>
        </w:rPr>
        <w:t xml:space="preserve"> </w:t>
      </w:r>
      <w:r w:rsidR="003765B9" w:rsidRPr="00085842">
        <w:rPr>
          <w:rFonts w:ascii="Arial" w:hAnsi="Arial" w:cs="Arial"/>
          <w:b/>
          <w:color w:val="800000"/>
          <w:sz w:val="28"/>
          <w:szCs w:val="28"/>
        </w:rPr>
        <w:t>–</w:t>
      </w:r>
      <w:r w:rsidR="00AD0D2C" w:rsidRPr="00085842">
        <w:rPr>
          <w:rFonts w:ascii="Arial" w:hAnsi="Arial" w:cs="Arial"/>
          <w:b/>
          <w:color w:val="800000"/>
          <w:sz w:val="28"/>
          <w:szCs w:val="28"/>
        </w:rPr>
        <w:t xml:space="preserve"> </w:t>
      </w:r>
      <w:r w:rsidR="00FA1764" w:rsidRPr="00085842">
        <w:rPr>
          <w:rFonts w:ascii="Arial" w:hAnsi="Arial" w:cs="Arial"/>
          <w:b/>
          <w:color w:val="800000"/>
          <w:sz w:val="28"/>
          <w:szCs w:val="28"/>
        </w:rPr>
        <w:t xml:space="preserve"> </w:t>
      </w:r>
      <w:r w:rsidR="005F2746">
        <w:rPr>
          <w:rFonts w:ascii="Arial" w:hAnsi="Arial" w:cs="Arial"/>
          <w:b/>
          <w:color w:val="800000"/>
          <w:sz w:val="28"/>
          <w:szCs w:val="28"/>
        </w:rPr>
        <w:t xml:space="preserve">Dunajská Streda, </w:t>
      </w:r>
      <w:r>
        <w:rPr>
          <w:b/>
          <w:bCs/>
          <w:color w:val="800000"/>
          <w:sz w:val="28"/>
          <w:szCs w:val="28"/>
        </w:rPr>
        <w:t xml:space="preserve">New York </w:t>
      </w:r>
      <w:proofErr w:type="spellStart"/>
      <w:r>
        <w:rPr>
          <w:b/>
          <w:bCs/>
          <w:color w:val="800000"/>
          <w:sz w:val="28"/>
          <w:szCs w:val="28"/>
        </w:rPr>
        <w:t>Coffee</w:t>
      </w:r>
      <w:proofErr w:type="spellEnd"/>
      <w:r>
        <w:rPr>
          <w:b/>
          <w:bCs/>
          <w:color w:val="800000"/>
          <w:sz w:val="28"/>
          <w:szCs w:val="28"/>
        </w:rPr>
        <w:t xml:space="preserve"> and </w:t>
      </w:r>
      <w:proofErr w:type="spellStart"/>
      <w:r>
        <w:rPr>
          <w:b/>
          <w:bCs/>
          <w:color w:val="800000"/>
          <w:sz w:val="28"/>
          <w:szCs w:val="28"/>
        </w:rPr>
        <w:t>Restaurant</w:t>
      </w:r>
      <w:proofErr w:type="spellEnd"/>
    </w:p>
    <w:p w14:paraId="402C649C" w14:textId="77777777" w:rsidR="00DD75AB" w:rsidRPr="00DD75AB" w:rsidRDefault="00DD75AB" w:rsidP="00DD75AB">
      <w:pPr>
        <w:jc w:val="center"/>
        <w:rPr>
          <w:rFonts w:ascii="Arial" w:hAnsi="Arial" w:cs="Arial"/>
          <w:b/>
          <w:color w:val="800000"/>
        </w:rPr>
      </w:pPr>
    </w:p>
    <w:p w14:paraId="021C9988" w14:textId="75F01B42" w:rsidR="008321C2" w:rsidRPr="005A38E6" w:rsidRDefault="00AD0D2C" w:rsidP="008321C2">
      <w:pPr>
        <w:jc w:val="center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 xml:space="preserve">od </w:t>
      </w:r>
      <w:r w:rsidR="00EE5759">
        <w:rPr>
          <w:rFonts w:ascii="Arial" w:hAnsi="Arial" w:cs="Arial"/>
          <w:color w:val="800000"/>
        </w:rPr>
        <w:t>1</w:t>
      </w:r>
      <w:r w:rsidR="00E54A88">
        <w:rPr>
          <w:rFonts w:ascii="Arial" w:hAnsi="Arial" w:cs="Arial"/>
          <w:color w:val="800000"/>
        </w:rPr>
        <w:t>6</w:t>
      </w:r>
      <w:r w:rsidR="00EE5759">
        <w:rPr>
          <w:rFonts w:ascii="Arial" w:hAnsi="Arial" w:cs="Arial"/>
          <w:color w:val="800000"/>
        </w:rPr>
        <w:t>.</w:t>
      </w:r>
      <w:r w:rsidR="00085842">
        <w:rPr>
          <w:rFonts w:ascii="Arial" w:hAnsi="Arial" w:cs="Arial"/>
          <w:color w:val="800000"/>
        </w:rPr>
        <w:t>0</w:t>
      </w:r>
      <w:r w:rsidR="00EE5759">
        <w:rPr>
          <w:rFonts w:ascii="Arial" w:hAnsi="Arial" w:cs="Arial"/>
          <w:color w:val="800000"/>
        </w:rPr>
        <w:t>0</w:t>
      </w:r>
      <w:r w:rsidR="001545FC">
        <w:rPr>
          <w:rFonts w:ascii="Arial" w:hAnsi="Arial" w:cs="Arial"/>
          <w:color w:val="800000"/>
        </w:rPr>
        <w:t xml:space="preserve"> </w:t>
      </w:r>
      <w:r w:rsidR="006E21A9">
        <w:rPr>
          <w:rFonts w:ascii="Arial" w:hAnsi="Arial" w:cs="Arial"/>
          <w:color w:val="800000"/>
        </w:rPr>
        <w:t>hod.</w:t>
      </w:r>
      <w:r>
        <w:rPr>
          <w:rFonts w:ascii="Arial" w:hAnsi="Arial" w:cs="Arial"/>
          <w:color w:val="800000"/>
        </w:rPr>
        <w:t xml:space="preserve"> </w:t>
      </w:r>
      <w:r w:rsidR="001545FC">
        <w:rPr>
          <w:rFonts w:ascii="Arial" w:hAnsi="Arial" w:cs="Arial"/>
          <w:color w:val="800000"/>
        </w:rPr>
        <w:t>–</w:t>
      </w:r>
      <w:r>
        <w:rPr>
          <w:rFonts w:ascii="Arial" w:hAnsi="Arial" w:cs="Arial"/>
          <w:color w:val="800000"/>
        </w:rPr>
        <w:t xml:space="preserve"> </w:t>
      </w:r>
      <w:r w:rsidR="001545FC">
        <w:rPr>
          <w:rFonts w:ascii="Arial" w:hAnsi="Arial" w:cs="Arial"/>
          <w:color w:val="800000"/>
        </w:rPr>
        <w:t xml:space="preserve"> </w:t>
      </w:r>
      <w:r w:rsidR="00EE5759">
        <w:rPr>
          <w:rFonts w:ascii="Arial" w:hAnsi="Arial" w:cs="Arial"/>
          <w:color w:val="800000"/>
        </w:rPr>
        <w:t>1</w:t>
      </w:r>
      <w:r w:rsidR="00E54A88">
        <w:rPr>
          <w:rFonts w:ascii="Arial" w:hAnsi="Arial" w:cs="Arial"/>
          <w:color w:val="800000"/>
        </w:rPr>
        <w:t>9</w:t>
      </w:r>
      <w:r w:rsidR="00EE5759">
        <w:rPr>
          <w:rFonts w:ascii="Arial" w:hAnsi="Arial" w:cs="Arial"/>
          <w:color w:val="800000"/>
        </w:rPr>
        <w:t>.</w:t>
      </w:r>
      <w:r w:rsidR="005F2746">
        <w:rPr>
          <w:rFonts w:ascii="Arial" w:hAnsi="Arial" w:cs="Arial"/>
          <w:color w:val="800000"/>
        </w:rPr>
        <w:t>0</w:t>
      </w:r>
      <w:r w:rsidR="00EE5759">
        <w:rPr>
          <w:rFonts w:ascii="Arial" w:hAnsi="Arial" w:cs="Arial"/>
          <w:color w:val="800000"/>
        </w:rPr>
        <w:t xml:space="preserve">0 </w:t>
      </w:r>
      <w:r w:rsidR="008321C2">
        <w:rPr>
          <w:rFonts w:ascii="Arial" w:hAnsi="Arial" w:cs="Arial"/>
          <w:color w:val="800000"/>
        </w:rPr>
        <w:t>hod.</w:t>
      </w:r>
    </w:p>
    <w:p w14:paraId="1E3A9641" w14:textId="77777777" w:rsidR="00BB2990" w:rsidRDefault="00BB2990" w:rsidP="006366ED">
      <w:pPr>
        <w:rPr>
          <w:rFonts w:ascii="Arial" w:hAnsi="Arial" w:cs="Arial"/>
          <w:highlight w:val="yellow"/>
        </w:rPr>
      </w:pPr>
    </w:p>
    <w:p w14:paraId="48A2F6A9" w14:textId="77777777" w:rsidR="0023633E" w:rsidRPr="00E47D94" w:rsidRDefault="0023633E" w:rsidP="00E36CA8">
      <w:pPr>
        <w:rPr>
          <w:rFonts w:ascii="Arial" w:hAnsi="Arial" w:cs="Arial"/>
          <w:highlight w:val="yellow"/>
        </w:rPr>
      </w:pPr>
    </w:p>
    <w:p w14:paraId="2EDD80F8" w14:textId="77777777" w:rsidR="00BB2990" w:rsidRPr="009E6B09" w:rsidRDefault="00BB2990" w:rsidP="00BB2990">
      <w:pPr>
        <w:jc w:val="center"/>
        <w:rPr>
          <w:rFonts w:ascii="Arial" w:hAnsi="Arial" w:cs="Arial"/>
          <w:b/>
        </w:rPr>
      </w:pPr>
      <w:r w:rsidRPr="009E6B09">
        <w:rPr>
          <w:rFonts w:ascii="Arial" w:hAnsi="Arial" w:cs="Arial"/>
          <w:b/>
        </w:rPr>
        <w:t>ODBORNÝ PROGRAM</w:t>
      </w:r>
    </w:p>
    <w:p w14:paraId="02A98031" w14:textId="77777777" w:rsidR="00BB2990" w:rsidRDefault="00BB2990" w:rsidP="006366ED">
      <w:pPr>
        <w:rPr>
          <w:rFonts w:ascii="Arial" w:hAnsi="Arial" w:cs="Arial"/>
        </w:rPr>
      </w:pPr>
    </w:p>
    <w:p w14:paraId="23E4E7FF" w14:textId="5FAB4C33" w:rsidR="005407A7" w:rsidRPr="00DD75AB" w:rsidRDefault="002618E7" w:rsidP="006366ED">
      <w:pPr>
        <w:pStyle w:val="Zkladntext3"/>
        <w:spacing w:line="276" w:lineRule="auto"/>
        <w:ind w:left="2160" w:hanging="2160"/>
        <w:jc w:val="left"/>
        <w:rPr>
          <w:iCs/>
          <w:color w:val="800000"/>
        </w:rPr>
      </w:pPr>
      <w:r>
        <w:t>1</w:t>
      </w:r>
      <w:r w:rsidR="00E54A88">
        <w:t>6</w:t>
      </w:r>
      <w:r>
        <w:t>.</w:t>
      </w:r>
      <w:r w:rsidR="00085842">
        <w:t>0</w:t>
      </w:r>
      <w:r>
        <w:t>0 – 1</w:t>
      </w:r>
      <w:r w:rsidR="005F2746">
        <w:t>6</w:t>
      </w:r>
      <w:r>
        <w:t>.</w:t>
      </w:r>
      <w:r w:rsidR="005F2746">
        <w:t>5</w:t>
      </w:r>
      <w:r>
        <w:t>0</w:t>
      </w:r>
      <w:r w:rsidRPr="00555BC4">
        <w:rPr>
          <w:b w:val="0"/>
        </w:rPr>
        <w:tab/>
      </w:r>
      <w:r w:rsidR="00E36CA8" w:rsidRPr="00E36CA8">
        <w:rPr>
          <w:rFonts w:ascii="Times New Roman" w:hAnsi="Times New Roman" w:cs="Times New Roman"/>
          <w:bCs/>
          <w:color w:val="800000"/>
          <w:sz w:val="28"/>
          <w:szCs w:val="28"/>
          <w:lang w:eastAsia="cs-CZ"/>
        </w:rPr>
        <w:t xml:space="preserve">Využitie fixnej kombinácie BB + </w:t>
      </w:r>
      <w:proofErr w:type="spellStart"/>
      <w:r w:rsidR="00E36CA8" w:rsidRPr="00E36CA8">
        <w:rPr>
          <w:rFonts w:ascii="Times New Roman" w:hAnsi="Times New Roman" w:cs="Times New Roman"/>
          <w:bCs/>
          <w:color w:val="800000"/>
          <w:sz w:val="28"/>
          <w:szCs w:val="28"/>
          <w:lang w:eastAsia="cs-CZ"/>
        </w:rPr>
        <w:t>ACEi</w:t>
      </w:r>
      <w:proofErr w:type="spellEnd"/>
      <w:r w:rsidR="00E36CA8" w:rsidRPr="00E36CA8">
        <w:rPr>
          <w:rFonts w:ascii="Times New Roman" w:hAnsi="Times New Roman" w:cs="Times New Roman"/>
          <w:bCs/>
          <w:color w:val="800000"/>
          <w:sz w:val="28"/>
          <w:szCs w:val="28"/>
          <w:lang w:eastAsia="cs-CZ"/>
        </w:rPr>
        <w:t xml:space="preserve"> u pacientov s hypertenziou a / alebo  KV ochorením</w:t>
      </w:r>
    </w:p>
    <w:p w14:paraId="1FA4F423" w14:textId="77777777" w:rsidR="005407A7" w:rsidRPr="002A7301" w:rsidRDefault="005407A7" w:rsidP="005407A7">
      <w:pPr>
        <w:pStyle w:val="Zkladntext3"/>
        <w:ind w:left="2160" w:hanging="2160"/>
        <w:jc w:val="left"/>
        <w:rPr>
          <w:color w:val="800000"/>
        </w:rPr>
      </w:pPr>
      <w:r>
        <w:tab/>
        <w:t xml:space="preserve">MUDr. </w:t>
      </w:r>
      <w:r w:rsidR="00E54A88">
        <w:t>Mária Matusová</w:t>
      </w:r>
    </w:p>
    <w:p w14:paraId="47188861" w14:textId="77777777" w:rsidR="00E36CA8" w:rsidRDefault="00E36CA8" w:rsidP="00E36CA8">
      <w:pPr>
        <w:pStyle w:val="Zkladntext3"/>
        <w:ind w:left="2160" w:hanging="2160"/>
        <w:jc w:val="left"/>
      </w:pPr>
    </w:p>
    <w:p w14:paraId="1334C11D" w14:textId="4D2FC146" w:rsidR="00E36CA8" w:rsidRPr="00E36CA8" w:rsidRDefault="00E36CA8" w:rsidP="006366ED">
      <w:pPr>
        <w:pStyle w:val="Zkladntext3"/>
        <w:spacing w:line="276" w:lineRule="auto"/>
        <w:ind w:left="2160" w:hanging="2160"/>
        <w:jc w:val="left"/>
        <w:rPr>
          <w:rFonts w:ascii="Times New Roman" w:hAnsi="Times New Roman" w:cs="Times New Roman"/>
          <w:bCs/>
          <w:color w:val="800000"/>
          <w:sz w:val="28"/>
          <w:szCs w:val="28"/>
          <w:lang w:eastAsia="cs-CZ"/>
        </w:rPr>
      </w:pPr>
      <w:r>
        <w:t>1</w:t>
      </w:r>
      <w:r w:rsidR="005F2746">
        <w:t>6</w:t>
      </w:r>
      <w:r>
        <w:t>.</w:t>
      </w:r>
      <w:r w:rsidR="005F2746">
        <w:t>5</w:t>
      </w:r>
      <w:r>
        <w:t>0 – 1</w:t>
      </w:r>
      <w:r w:rsidR="005F2746">
        <w:t>7</w:t>
      </w:r>
      <w:r>
        <w:t>.</w:t>
      </w:r>
      <w:r w:rsidR="005F2746">
        <w:t>4</w:t>
      </w:r>
      <w:r>
        <w:t>0</w:t>
      </w:r>
      <w:r w:rsidRPr="00555BC4">
        <w:rPr>
          <w:b w:val="0"/>
        </w:rPr>
        <w:tab/>
      </w:r>
      <w:proofErr w:type="spellStart"/>
      <w:r w:rsidRPr="00E36CA8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>Perindoprilarginín</w:t>
      </w:r>
      <w:proofErr w:type="spellEnd"/>
      <w:r w:rsidRPr="00E36CA8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>/</w:t>
      </w:r>
      <w:proofErr w:type="spellStart"/>
      <w:r w:rsidRPr="00E36CA8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>indapamid</w:t>
      </w:r>
      <w:proofErr w:type="spellEnd"/>
      <w:r w:rsidRPr="00E36CA8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>/</w:t>
      </w:r>
      <w:proofErr w:type="spellStart"/>
      <w:r w:rsidRPr="00E36CA8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>amlodipín</w:t>
      </w:r>
      <w:proofErr w:type="spellEnd"/>
      <w:r w:rsidRPr="00E36CA8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 xml:space="preserve"> ako liek voľby </w:t>
      </w:r>
      <w:r w:rsidRPr="00E36CA8">
        <w:rPr>
          <w:rFonts w:ascii="Times New Roman" w:hAnsi="Times New Roman" w:cs="Times New Roman"/>
          <w:bCs/>
          <w:color w:val="800000"/>
          <w:sz w:val="28"/>
          <w:szCs w:val="28"/>
          <w:lang w:eastAsia="cs-CZ"/>
        </w:rPr>
        <w:t>​</w:t>
      </w:r>
    </w:p>
    <w:p w14:paraId="69E14123" w14:textId="77777777" w:rsidR="00E36CA8" w:rsidRPr="00E36CA8" w:rsidRDefault="00E36CA8" w:rsidP="006366ED">
      <w:pPr>
        <w:pStyle w:val="Zkladntext3"/>
        <w:spacing w:line="276" w:lineRule="auto"/>
        <w:ind w:left="2160"/>
        <w:jc w:val="left"/>
        <w:rPr>
          <w:rFonts w:ascii="Times New Roman" w:hAnsi="Times New Roman" w:cs="Times New Roman"/>
          <w:bCs/>
          <w:color w:val="800000"/>
          <w:sz w:val="28"/>
          <w:szCs w:val="28"/>
          <w:lang w:eastAsia="cs-CZ"/>
        </w:rPr>
      </w:pPr>
      <w:r w:rsidRPr="00E36CA8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>v 2. kroku liečby AH</w:t>
      </w:r>
      <w:r w:rsidRPr="00E36CA8">
        <w:rPr>
          <w:rFonts w:ascii="Times New Roman" w:hAnsi="Times New Roman" w:cs="Times New Roman"/>
          <w:bCs/>
          <w:color w:val="800000"/>
          <w:sz w:val="28"/>
          <w:szCs w:val="28"/>
          <w:lang w:eastAsia="cs-CZ"/>
        </w:rPr>
        <w:t>​</w:t>
      </w:r>
    </w:p>
    <w:p w14:paraId="018CC01F" w14:textId="77777777" w:rsidR="00E36CA8" w:rsidRPr="00E36CA8" w:rsidRDefault="00E36CA8" w:rsidP="00E36CA8">
      <w:pPr>
        <w:pStyle w:val="Zkladntext3"/>
        <w:ind w:left="2160" w:hanging="2160"/>
        <w:jc w:val="left"/>
        <w:rPr>
          <w:color w:val="800000"/>
        </w:rPr>
      </w:pPr>
      <w:r>
        <w:tab/>
        <w:t xml:space="preserve">MUDr. </w:t>
      </w:r>
      <w:r w:rsidR="00E54A88">
        <w:t>Mária Matusová</w:t>
      </w:r>
    </w:p>
    <w:p w14:paraId="0FB32807" w14:textId="77777777" w:rsidR="00E36CA8" w:rsidRDefault="00E36CA8" w:rsidP="00E36CA8">
      <w:pPr>
        <w:pStyle w:val="Zkladntext3"/>
        <w:jc w:val="left"/>
      </w:pPr>
    </w:p>
    <w:p w14:paraId="671341F3" w14:textId="327A9B17" w:rsidR="00E36CA8" w:rsidRPr="00E36CA8" w:rsidRDefault="00E36CA8" w:rsidP="006366ED">
      <w:pPr>
        <w:pStyle w:val="Zkladntext3"/>
        <w:spacing w:line="276" w:lineRule="auto"/>
        <w:ind w:left="2160" w:hanging="2160"/>
        <w:jc w:val="left"/>
        <w:rPr>
          <w:rFonts w:ascii="Times New Roman" w:hAnsi="Times New Roman" w:cs="Times New Roman"/>
          <w:bCs/>
          <w:color w:val="800000"/>
          <w:sz w:val="28"/>
          <w:szCs w:val="28"/>
          <w:lang w:eastAsia="cs-CZ"/>
        </w:rPr>
      </w:pPr>
      <w:r>
        <w:t>1</w:t>
      </w:r>
      <w:r w:rsidR="005F2746">
        <w:t>7</w:t>
      </w:r>
      <w:r>
        <w:t>.</w:t>
      </w:r>
      <w:r w:rsidR="005F2746">
        <w:t>4</w:t>
      </w:r>
      <w:r>
        <w:t>0 – 1</w:t>
      </w:r>
      <w:r w:rsidR="005F2746">
        <w:t>8</w:t>
      </w:r>
      <w:r>
        <w:t>.</w:t>
      </w:r>
      <w:r w:rsidR="005F2746">
        <w:t>3</w:t>
      </w:r>
      <w:r>
        <w:t>0</w:t>
      </w:r>
      <w:r w:rsidRPr="00555BC4">
        <w:rPr>
          <w:b w:val="0"/>
        </w:rPr>
        <w:tab/>
      </w:r>
      <w:r w:rsidR="006366ED" w:rsidRPr="006366ED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 xml:space="preserve">Koncept </w:t>
      </w:r>
      <w:proofErr w:type="spellStart"/>
      <w:r w:rsidR="006366ED" w:rsidRPr="006366ED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>polypill</w:t>
      </w:r>
      <w:proofErr w:type="spellEnd"/>
      <w:r w:rsidR="006366ED" w:rsidRPr="006366ED">
        <w:rPr>
          <w:rFonts w:ascii="Times New Roman" w:hAnsi="Times New Roman" w:cs="Times New Roman"/>
          <w:color w:val="800000"/>
          <w:sz w:val="28"/>
          <w:szCs w:val="28"/>
          <w:lang w:eastAsia="cs-CZ"/>
        </w:rPr>
        <w:t xml:space="preserve"> v nových 2023 ESH odporúčaniach pre manažment artériovej hypertenzie</w:t>
      </w:r>
    </w:p>
    <w:p w14:paraId="68D5EF77" w14:textId="77777777" w:rsidR="00E36CA8" w:rsidRPr="002A7301" w:rsidRDefault="00E36CA8" w:rsidP="00E36CA8">
      <w:pPr>
        <w:pStyle w:val="Zkladntext3"/>
        <w:ind w:left="2160" w:hanging="2160"/>
        <w:jc w:val="left"/>
        <w:rPr>
          <w:color w:val="800000"/>
        </w:rPr>
      </w:pPr>
      <w:r>
        <w:tab/>
        <w:t xml:space="preserve">MUDr. </w:t>
      </w:r>
      <w:r w:rsidR="00E54A88">
        <w:t>Mária Matusová</w:t>
      </w:r>
    </w:p>
    <w:p w14:paraId="725084D7" w14:textId="77777777" w:rsidR="002618E7" w:rsidRPr="00555BC4" w:rsidRDefault="002618E7" w:rsidP="00E36CA8">
      <w:pPr>
        <w:autoSpaceDE w:val="0"/>
        <w:autoSpaceDN w:val="0"/>
        <w:adjustRightInd w:val="0"/>
        <w:rPr>
          <w:rFonts w:ascii="Arial" w:hAnsi="Arial" w:cs="Arial"/>
        </w:rPr>
      </w:pPr>
    </w:p>
    <w:p w14:paraId="1605196E" w14:textId="5E63EC46" w:rsidR="003765B9" w:rsidRDefault="00FD7A0F" w:rsidP="003765B9">
      <w:pPr>
        <w:pStyle w:val="Zkladntext3"/>
        <w:ind w:left="2160" w:hanging="2160"/>
        <w:jc w:val="left"/>
        <w:rPr>
          <w:color w:val="000000"/>
        </w:rPr>
      </w:pPr>
      <w:r w:rsidRPr="00F87218">
        <w:rPr>
          <w:color w:val="000000"/>
        </w:rPr>
        <w:t>1</w:t>
      </w:r>
      <w:r w:rsidR="005F2746">
        <w:rPr>
          <w:color w:val="000000"/>
        </w:rPr>
        <w:t>8</w:t>
      </w:r>
      <w:r w:rsidRPr="00F87218">
        <w:rPr>
          <w:color w:val="000000"/>
        </w:rPr>
        <w:t>.</w:t>
      </w:r>
      <w:r w:rsidR="005F2746">
        <w:rPr>
          <w:color w:val="000000"/>
        </w:rPr>
        <w:t>3</w:t>
      </w:r>
      <w:r w:rsidRPr="00F87218">
        <w:rPr>
          <w:color w:val="000000"/>
        </w:rPr>
        <w:t>0 – 1</w:t>
      </w:r>
      <w:r w:rsidR="00E54A88">
        <w:rPr>
          <w:color w:val="000000"/>
        </w:rPr>
        <w:t>9</w:t>
      </w:r>
      <w:r w:rsidRPr="00F87218">
        <w:rPr>
          <w:color w:val="000000"/>
        </w:rPr>
        <w:t>.</w:t>
      </w:r>
      <w:r w:rsidR="005F2746">
        <w:rPr>
          <w:color w:val="000000"/>
        </w:rPr>
        <w:t>0</w:t>
      </w:r>
      <w:r w:rsidRPr="00F87218">
        <w:rPr>
          <w:color w:val="000000"/>
        </w:rPr>
        <w:t>0          Diskusia</w:t>
      </w:r>
    </w:p>
    <w:p w14:paraId="5CAD4509" w14:textId="77777777" w:rsidR="0023633E" w:rsidRDefault="0023633E" w:rsidP="00E36CA8">
      <w:pPr>
        <w:autoSpaceDE w:val="0"/>
        <w:autoSpaceDN w:val="0"/>
        <w:adjustRightInd w:val="0"/>
        <w:rPr>
          <w:rFonts w:ascii="Arial" w:hAnsi="Arial" w:cs="Arial"/>
        </w:rPr>
      </w:pPr>
    </w:p>
    <w:p w14:paraId="7E3E4D52" w14:textId="77777777" w:rsidR="0023633E" w:rsidRDefault="0023633E" w:rsidP="0023633E">
      <w:pPr>
        <w:autoSpaceDE w:val="0"/>
        <w:autoSpaceDN w:val="0"/>
        <w:adjustRightInd w:val="0"/>
        <w:ind w:left="2160" w:hanging="2160"/>
        <w:jc w:val="center"/>
        <w:rPr>
          <w:rFonts w:ascii="Arial" w:hAnsi="Arial" w:cs="Arial"/>
        </w:rPr>
      </w:pPr>
    </w:p>
    <w:p w14:paraId="372947F0" w14:textId="77777777" w:rsidR="0023633E" w:rsidRDefault="0023633E" w:rsidP="0023633E">
      <w:pPr>
        <w:pStyle w:val="Zkladntext3"/>
      </w:pPr>
      <w:r>
        <w:t>Určené pre</w:t>
      </w:r>
      <w:r w:rsidRPr="00ED1E3D">
        <w:t>:</w:t>
      </w:r>
    </w:p>
    <w:p w14:paraId="45B9937C" w14:textId="77777777" w:rsidR="0023633E" w:rsidRPr="006366ED" w:rsidRDefault="0023633E" w:rsidP="006366ED">
      <w:pPr>
        <w:pStyle w:val="Zkladntext3"/>
        <w:rPr>
          <w:color w:val="820000"/>
        </w:rPr>
      </w:pPr>
      <w:r>
        <w:rPr>
          <w:color w:val="820000"/>
        </w:rPr>
        <w:t xml:space="preserve"> </w:t>
      </w:r>
      <w:r w:rsidR="00E54A88">
        <w:rPr>
          <w:color w:val="820000"/>
        </w:rPr>
        <w:t>Všeobecných lekárov a sestry</w:t>
      </w:r>
    </w:p>
    <w:p w14:paraId="7B5BD8F4" w14:textId="77777777" w:rsidR="0023633E" w:rsidRDefault="0023633E" w:rsidP="0023633E">
      <w:pPr>
        <w:autoSpaceDE w:val="0"/>
        <w:autoSpaceDN w:val="0"/>
        <w:adjustRightInd w:val="0"/>
        <w:ind w:left="2160" w:hanging="2160"/>
        <w:rPr>
          <w:rFonts w:ascii="Arial" w:hAnsi="Arial" w:cs="Arial"/>
        </w:rPr>
      </w:pPr>
    </w:p>
    <w:p w14:paraId="6F784570" w14:textId="77777777" w:rsidR="005F2746" w:rsidRDefault="0023633E" w:rsidP="00E54A88">
      <w:pPr>
        <w:pStyle w:val="Zkladntext3"/>
      </w:pPr>
      <w:r>
        <w:t>Odhad účastníkov</w:t>
      </w:r>
      <w:r w:rsidRPr="00ED1E3D">
        <w:t>:</w:t>
      </w:r>
    </w:p>
    <w:p w14:paraId="0D9F11D6" w14:textId="5F8AEB78" w:rsidR="0023633E" w:rsidRPr="00555BC4" w:rsidRDefault="00BB4899" w:rsidP="00E54A88">
      <w:pPr>
        <w:pStyle w:val="Zkladntext3"/>
      </w:pPr>
      <w:r>
        <w:rPr>
          <w:color w:val="820000"/>
        </w:rPr>
        <w:t>20</w:t>
      </w:r>
    </w:p>
    <w:sectPr w:rsidR="0023633E" w:rsidRPr="00555BC4" w:rsidSect="0030551B">
      <w:pgSz w:w="12240" w:h="15840"/>
      <w:pgMar w:top="1440" w:right="126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5259"/>
    <w:multiLevelType w:val="hybridMultilevel"/>
    <w:tmpl w:val="D5AA69DE"/>
    <w:lvl w:ilvl="0" w:tplc="781E72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784474"/>
    <w:multiLevelType w:val="hybridMultilevel"/>
    <w:tmpl w:val="5EE84556"/>
    <w:lvl w:ilvl="0" w:tplc="4AF61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54C"/>
    <w:multiLevelType w:val="hybridMultilevel"/>
    <w:tmpl w:val="15F82E9E"/>
    <w:lvl w:ilvl="0" w:tplc="CD7A4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F6E89"/>
    <w:multiLevelType w:val="hybridMultilevel"/>
    <w:tmpl w:val="CC14D604"/>
    <w:lvl w:ilvl="0" w:tplc="53D239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877072">
    <w:abstractNumId w:val="2"/>
  </w:num>
  <w:num w:numId="2" w16cid:durableId="397166601">
    <w:abstractNumId w:val="0"/>
  </w:num>
  <w:num w:numId="3" w16cid:durableId="1220362796">
    <w:abstractNumId w:val="1"/>
  </w:num>
  <w:num w:numId="4" w16cid:durableId="1604805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36"/>
    <w:rsid w:val="00005A5C"/>
    <w:rsid w:val="00006832"/>
    <w:rsid w:val="00011F70"/>
    <w:rsid w:val="0002021C"/>
    <w:rsid w:val="00047D42"/>
    <w:rsid w:val="00050831"/>
    <w:rsid w:val="00085842"/>
    <w:rsid w:val="000931DE"/>
    <w:rsid w:val="000D4FE1"/>
    <w:rsid w:val="000E2498"/>
    <w:rsid w:val="000F43CC"/>
    <w:rsid w:val="000F5A47"/>
    <w:rsid w:val="00104C57"/>
    <w:rsid w:val="00105383"/>
    <w:rsid w:val="00112969"/>
    <w:rsid w:val="00121598"/>
    <w:rsid w:val="00126E07"/>
    <w:rsid w:val="001545FC"/>
    <w:rsid w:val="00156A65"/>
    <w:rsid w:val="001762A9"/>
    <w:rsid w:val="001B01CD"/>
    <w:rsid w:val="00200937"/>
    <w:rsid w:val="00217668"/>
    <w:rsid w:val="002241E1"/>
    <w:rsid w:val="0023633E"/>
    <w:rsid w:val="002407F8"/>
    <w:rsid w:val="00241210"/>
    <w:rsid w:val="0024198C"/>
    <w:rsid w:val="002479D9"/>
    <w:rsid w:val="00252FF8"/>
    <w:rsid w:val="002618E7"/>
    <w:rsid w:val="0027135B"/>
    <w:rsid w:val="002800A5"/>
    <w:rsid w:val="002A1E6A"/>
    <w:rsid w:val="002A21F2"/>
    <w:rsid w:val="002A7301"/>
    <w:rsid w:val="002C06D9"/>
    <w:rsid w:val="002D5FD3"/>
    <w:rsid w:val="00302D70"/>
    <w:rsid w:val="0030551B"/>
    <w:rsid w:val="00315C45"/>
    <w:rsid w:val="00316251"/>
    <w:rsid w:val="003649A4"/>
    <w:rsid w:val="003765B9"/>
    <w:rsid w:val="00384809"/>
    <w:rsid w:val="0039273D"/>
    <w:rsid w:val="00393988"/>
    <w:rsid w:val="003A7D11"/>
    <w:rsid w:val="003C22AC"/>
    <w:rsid w:val="003C2958"/>
    <w:rsid w:val="003C4DFC"/>
    <w:rsid w:val="003D5CBD"/>
    <w:rsid w:val="00423EB2"/>
    <w:rsid w:val="00451B36"/>
    <w:rsid w:val="00476AF7"/>
    <w:rsid w:val="00482FA3"/>
    <w:rsid w:val="0049023F"/>
    <w:rsid w:val="0049025C"/>
    <w:rsid w:val="0049280A"/>
    <w:rsid w:val="00493CF0"/>
    <w:rsid w:val="004B1A62"/>
    <w:rsid w:val="004C7F62"/>
    <w:rsid w:val="004D12DD"/>
    <w:rsid w:val="004F36A4"/>
    <w:rsid w:val="005115E5"/>
    <w:rsid w:val="00523174"/>
    <w:rsid w:val="00523BA7"/>
    <w:rsid w:val="005369E8"/>
    <w:rsid w:val="00536FF4"/>
    <w:rsid w:val="005407A7"/>
    <w:rsid w:val="005424EA"/>
    <w:rsid w:val="00550899"/>
    <w:rsid w:val="00555BC4"/>
    <w:rsid w:val="00556612"/>
    <w:rsid w:val="00572827"/>
    <w:rsid w:val="00591BE9"/>
    <w:rsid w:val="005A38E6"/>
    <w:rsid w:val="005B2359"/>
    <w:rsid w:val="005C4929"/>
    <w:rsid w:val="005D03A6"/>
    <w:rsid w:val="005D140D"/>
    <w:rsid w:val="005F2746"/>
    <w:rsid w:val="006066C9"/>
    <w:rsid w:val="006068E3"/>
    <w:rsid w:val="00611A3D"/>
    <w:rsid w:val="006162DB"/>
    <w:rsid w:val="00620DB8"/>
    <w:rsid w:val="006366ED"/>
    <w:rsid w:val="0067487C"/>
    <w:rsid w:val="006B2EB3"/>
    <w:rsid w:val="006B571A"/>
    <w:rsid w:val="006E21A9"/>
    <w:rsid w:val="006F46D7"/>
    <w:rsid w:val="00702449"/>
    <w:rsid w:val="0070281E"/>
    <w:rsid w:val="0070331F"/>
    <w:rsid w:val="0075516A"/>
    <w:rsid w:val="0076658F"/>
    <w:rsid w:val="00773073"/>
    <w:rsid w:val="0079387C"/>
    <w:rsid w:val="007E0051"/>
    <w:rsid w:val="007E1A71"/>
    <w:rsid w:val="007E6B84"/>
    <w:rsid w:val="008071A4"/>
    <w:rsid w:val="0081373C"/>
    <w:rsid w:val="008321C2"/>
    <w:rsid w:val="00851FE4"/>
    <w:rsid w:val="008552D1"/>
    <w:rsid w:val="00881007"/>
    <w:rsid w:val="00883DC4"/>
    <w:rsid w:val="008F770C"/>
    <w:rsid w:val="009046CC"/>
    <w:rsid w:val="009142E0"/>
    <w:rsid w:val="00920773"/>
    <w:rsid w:val="00925EA9"/>
    <w:rsid w:val="0094510C"/>
    <w:rsid w:val="00947294"/>
    <w:rsid w:val="009E196A"/>
    <w:rsid w:val="009E639E"/>
    <w:rsid w:val="009E6B09"/>
    <w:rsid w:val="00A0210A"/>
    <w:rsid w:val="00A229DC"/>
    <w:rsid w:val="00A23321"/>
    <w:rsid w:val="00A50D10"/>
    <w:rsid w:val="00A65769"/>
    <w:rsid w:val="00A75317"/>
    <w:rsid w:val="00A8244D"/>
    <w:rsid w:val="00AD0D2C"/>
    <w:rsid w:val="00B3497E"/>
    <w:rsid w:val="00B474C5"/>
    <w:rsid w:val="00B57CB6"/>
    <w:rsid w:val="00B768A9"/>
    <w:rsid w:val="00B877A2"/>
    <w:rsid w:val="00BB1CEE"/>
    <w:rsid w:val="00BB245A"/>
    <w:rsid w:val="00BB2990"/>
    <w:rsid w:val="00BB36E0"/>
    <w:rsid w:val="00BB4899"/>
    <w:rsid w:val="00BB7996"/>
    <w:rsid w:val="00BC04ED"/>
    <w:rsid w:val="00BE0741"/>
    <w:rsid w:val="00BE350E"/>
    <w:rsid w:val="00C00952"/>
    <w:rsid w:val="00C1582D"/>
    <w:rsid w:val="00C1607B"/>
    <w:rsid w:val="00C24EAF"/>
    <w:rsid w:val="00C32C0E"/>
    <w:rsid w:val="00C43509"/>
    <w:rsid w:val="00C52CC8"/>
    <w:rsid w:val="00C53234"/>
    <w:rsid w:val="00C64787"/>
    <w:rsid w:val="00C72B77"/>
    <w:rsid w:val="00C8490D"/>
    <w:rsid w:val="00C86DCC"/>
    <w:rsid w:val="00CC6FB7"/>
    <w:rsid w:val="00CE1076"/>
    <w:rsid w:val="00D10359"/>
    <w:rsid w:val="00D15A74"/>
    <w:rsid w:val="00D24A74"/>
    <w:rsid w:val="00D32736"/>
    <w:rsid w:val="00D42F31"/>
    <w:rsid w:val="00D800C0"/>
    <w:rsid w:val="00D97459"/>
    <w:rsid w:val="00DA744E"/>
    <w:rsid w:val="00DB0826"/>
    <w:rsid w:val="00DB4B08"/>
    <w:rsid w:val="00DD75AB"/>
    <w:rsid w:val="00E11371"/>
    <w:rsid w:val="00E31CE2"/>
    <w:rsid w:val="00E36CA8"/>
    <w:rsid w:val="00E37925"/>
    <w:rsid w:val="00E40153"/>
    <w:rsid w:val="00E41E41"/>
    <w:rsid w:val="00E47D94"/>
    <w:rsid w:val="00E53E46"/>
    <w:rsid w:val="00E54A88"/>
    <w:rsid w:val="00E94486"/>
    <w:rsid w:val="00E9464E"/>
    <w:rsid w:val="00EA7F54"/>
    <w:rsid w:val="00EE5759"/>
    <w:rsid w:val="00F035CE"/>
    <w:rsid w:val="00F05A4B"/>
    <w:rsid w:val="00F16706"/>
    <w:rsid w:val="00F362CE"/>
    <w:rsid w:val="00F4368F"/>
    <w:rsid w:val="00F87218"/>
    <w:rsid w:val="00F924F5"/>
    <w:rsid w:val="00F95467"/>
    <w:rsid w:val="00FA1764"/>
    <w:rsid w:val="00FD7473"/>
    <w:rsid w:val="00FD7A0F"/>
    <w:rsid w:val="00FF4425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52A0B"/>
  <w15:chartTrackingRefBased/>
  <w15:docId w15:val="{35883AB4-6C57-41F7-B3FA-23AB2331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36CA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D327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3">
    <w:name w:val="Body Text 3"/>
    <w:basedOn w:val="Normlny"/>
    <w:link w:val="Zkladntext3Char"/>
    <w:rsid w:val="00D32736"/>
    <w:pPr>
      <w:jc w:val="center"/>
    </w:pPr>
    <w:rPr>
      <w:rFonts w:ascii="Arial" w:hAnsi="Arial" w:cs="Arial"/>
      <w:b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5A38E6"/>
    <w:rPr>
      <w:rFonts w:ascii="Consolas" w:eastAsia="MS Mincho" w:hAnsi="Consolas"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5A38E6"/>
    <w:rPr>
      <w:rFonts w:ascii="Consolas" w:eastAsia="MS Mincho" w:hAnsi="Consolas" w:cs="Times New Roman"/>
      <w:sz w:val="21"/>
      <w:szCs w:val="21"/>
    </w:rPr>
  </w:style>
  <w:style w:type="character" w:customStyle="1" w:styleId="st1">
    <w:name w:val="st1"/>
    <w:rsid w:val="00881007"/>
  </w:style>
  <w:style w:type="paragraph" w:styleId="Normlnywebov">
    <w:name w:val="Normal (Web)"/>
    <w:basedOn w:val="Normlny"/>
    <w:uiPriority w:val="99"/>
    <w:unhideWhenUsed/>
    <w:rsid w:val="00881007"/>
    <w:pPr>
      <w:spacing w:before="100" w:beforeAutospacing="1" w:after="100" w:afterAutospacing="1"/>
    </w:pPr>
    <w:rPr>
      <w:lang w:eastAsia="sk-SK"/>
    </w:rPr>
  </w:style>
  <w:style w:type="character" w:styleId="Hypertextovprepojenie">
    <w:name w:val="Hyperlink"/>
    <w:rsid w:val="00A0210A"/>
    <w:rPr>
      <w:color w:val="0000FF"/>
      <w:u w:val="single"/>
    </w:rPr>
  </w:style>
  <w:style w:type="character" w:customStyle="1" w:styleId="Zkladntext3Char">
    <w:name w:val="Základný text 3 Char"/>
    <w:link w:val="Zkladntext3"/>
    <w:rsid w:val="002618E7"/>
    <w:rPr>
      <w:rFonts w:ascii="Arial" w:hAnsi="Arial" w:cs="Arial"/>
      <w:b/>
      <w:sz w:val="24"/>
      <w:szCs w:val="24"/>
    </w:rPr>
  </w:style>
  <w:style w:type="paragraph" w:customStyle="1" w:styleId="paragraph">
    <w:name w:val="paragraph"/>
    <w:basedOn w:val="Normlny"/>
    <w:rsid w:val="00E36CA8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E36CA8"/>
  </w:style>
  <w:style w:type="character" w:customStyle="1" w:styleId="eop">
    <w:name w:val="eop"/>
    <w:basedOn w:val="Predvolenpsmoodseku"/>
    <w:rsid w:val="00E3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Kardiovaskulárna ochrana v liečbe modernými ACE inhibítormi</vt:lpstr>
    </vt:vector>
  </TitlesOfParts>
  <Company>Farmi-Profi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Kardiovaskulárna ochrana v liečbe modernými ACE inhibítormi</dc:title>
  <dc:subject/>
  <dc:creator>Zuzana Stachurova</dc:creator>
  <cp:keywords/>
  <cp:lastModifiedBy>Lenka Maličká</cp:lastModifiedBy>
  <cp:revision>2</cp:revision>
  <dcterms:created xsi:type="dcterms:W3CDTF">2023-11-10T15:31:00Z</dcterms:created>
  <dcterms:modified xsi:type="dcterms:W3CDTF">2023-11-10T15:31:00Z</dcterms:modified>
</cp:coreProperties>
</file>