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59D39" w14:textId="77777777" w:rsidR="004624FF" w:rsidRDefault="00B4206F">
      <w:pPr>
        <w:spacing w:after="60"/>
      </w:pPr>
      <w:r>
        <w:rPr>
          <w:b/>
          <w:bCs/>
          <w:sz w:val="32"/>
          <w:szCs w:val="32"/>
        </w:rPr>
        <w:t>Konferencia Telemedicína 2026 – Zdravie na diaľku</w:t>
      </w:r>
    </w:p>
    <w:p w14:paraId="666D4516" w14:textId="77777777" w:rsidR="004624FF" w:rsidRDefault="00B4206F">
      <w:pPr>
        <w:spacing w:after="200"/>
      </w:pPr>
      <w:r>
        <w:rPr>
          <w:b/>
          <w:bCs/>
          <w:color w:val="1F3864"/>
          <w:sz w:val="26"/>
          <w:szCs w:val="26"/>
        </w:rPr>
        <w:t>Časový harmonogram konferencie</w:t>
      </w:r>
    </w:p>
    <w:p w14:paraId="0900425F" w14:textId="77777777" w:rsidR="004624FF" w:rsidRDefault="00B4206F">
      <w:pPr>
        <w:shd w:val="clear" w:color="auto" w:fill="F2F2F2"/>
        <w:spacing w:before="160" w:after="120"/>
      </w:pPr>
      <w:r>
        <w:rPr>
          <w:b/>
          <w:bCs/>
        </w:rPr>
        <w:t>09:00 – 09:10 | OTVORENIE A PRIVÍTANIE – Richard Fides, moderátor</w:t>
      </w:r>
    </w:p>
    <w:p w14:paraId="69FED920" w14:textId="0952D5B6" w:rsidR="004624FF" w:rsidRDefault="00B4206F">
      <w:pPr>
        <w:keepNext/>
        <w:spacing w:before="280" w:after="120"/>
      </w:pPr>
      <w:r>
        <w:rPr>
          <w:b/>
          <w:bCs/>
          <w:color w:val="1F3864"/>
          <w:sz w:val="26"/>
          <w:szCs w:val="26"/>
        </w:rPr>
        <w:t>09:10 – 1</w:t>
      </w:r>
      <w:r w:rsidR="006E0E9F">
        <w:rPr>
          <w:b/>
          <w:bCs/>
          <w:color w:val="1F3864"/>
          <w:sz w:val="26"/>
          <w:szCs w:val="26"/>
        </w:rPr>
        <w:t>1</w:t>
      </w:r>
      <w:r>
        <w:rPr>
          <w:b/>
          <w:bCs/>
          <w:color w:val="1F3864"/>
          <w:sz w:val="26"/>
          <w:szCs w:val="26"/>
        </w:rPr>
        <w:t>:</w:t>
      </w:r>
      <w:r w:rsidR="006E0E9F">
        <w:rPr>
          <w:b/>
          <w:bCs/>
          <w:color w:val="1F3864"/>
          <w:sz w:val="26"/>
          <w:szCs w:val="26"/>
        </w:rPr>
        <w:t>00</w:t>
      </w:r>
      <w:r>
        <w:rPr>
          <w:b/>
          <w:bCs/>
          <w:color w:val="1F3864"/>
          <w:sz w:val="26"/>
          <w:szCs w:val="26"/>
        </w:rPr>
        <w:t xml:space="preserve"> | BLOK I</w:t>
      </w:r>
      <w:r>
        <w:br/>
      </w:r>
      <w:r>
        <w:rPr>
          <w:b/>
          <w:bCs/>
          <w:color w:val="1F3864"/>
        </w:rPr>
        <w:t>Budúcnosť zdravotníckeho ekosystému: AI, EHDS a interoperabilita</w:t>
      </w:r>
    </w:p>
    <w:tbl>
      <w:tblPr>
        <w:tblW w:w="900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00"/>
        <w:gridCol w:w="7100"/>
      </w:tblGrid>
      <w:tr w:rsidR="004624FF" w14:paraId="6069F7EB" w14:textId="77777777" w:rsidTr="291FA425">
        <w:trPr>
          <w:tblHeader/>
        </w:trPr>
        <w:tc>
          <w:tcPr>
            <w:tcW w:w="190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DC9DAD" w14:textId="77777777" w:rsidR="004624FF" w:rsidRDefault="00B4206F">
            <w:pPr>
              <w:spacing w:after="0"/>
            </w:pPr>
            <w:r>
              <w:rPr>
                <w:b/>
                <w:bCs/>
              </w:rPr>
              <w:t>Čas</w:t>
            </w:r>
          </w:p>
        </w:tc>
        <w:tc>
          <w:tcPr>
            <w:tcW w:w="710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99FC1E" w14:textId="77777777" w:rsidR="004624FF" w:rsidRDefault="00B4206F">
            <w:pPr>
              <w:spacing w:after="0"/>
            </w:pPr>
            <w:r>
              <w:rPr>
                <w:b/>
                <w:bCs/>
              </w:rPr>
              <w:t>Spíker / téma</w:t>
            </w:r>
          </w:p>
        </w:tc>
      </w:tr>
      <w:tr w:rsidR="004624FF" w14:paraId="23098F34" w14:textId="77777777" w:rsidTr="291FA425">
        <w:trPr>
          <w:cantSplit/>
        </w:trPr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58D739" w14:textId="77777777" w:rsidR="004624FF" w:rsidRDefault="00B4206F">
            <w:pPr>
              <w:spacing w:after="0"/>
            </w:pPr>
            <w:r>
              <w:rPr>
                <w:b/>
                <w:bCs/>
              </w:rPr>
              <w:t>09:10 – 09:25</w:t>
            </w:r>
          </w:p>
        </w:tc>
        <w:tc>
          <w:tcPr>
            <w:tcW w:w="7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459247" w14:textId="77777777" w:rsidR="004624FF" w:rsidRDefault="00B4206F">
            <w:pPr>
              <w:spacing w:after="0"/>
            </w:pPr>
            <w:r>
              <w:rPr>
                <w:b/>
                <w:bCs/>
              </w:rPr>
              <w:t>MUDr. Vladimír Dvorový, MPH.</w:t>
            </w:r>
            <w:r>
              <w:t xml:space="preserve"> – prezident SSTDaZ</w:t>
            </w:r>
            <w:r>
              <w:br/>
            </w:r>
            <w:r>
              <w:rPr>
                <w:i/>
                <w:iCs/>
              </w:rPr>
              <w:t>Stav telemedicíny na Slovensku: Hodnotenie posledného roka</w:t>
            </w:r>
          </w:p>
        </w:tc>
      </w:tr>
      <w:tr w:rsidR="004624FF" w14:paraId="26F5163F" w14:textId="77777777" w:rsidTr="291FA425">
        <w:trPr>
          <w:cantSplit/>
        </w:trPr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C77676" w14:textId="77777777" w:rsidR="004624FF" w:rsidRDefault="00B4206F">
            <w:pPr>
              <w:spacing w:after="0"/>
            </w:pPr>
            <w:r>
              <w:rPr>
                <w:b/>
                <w:bCs/>
              </w:rPr>
              <w:t>09:25 – 09:40</w:t>
            </w:r>
          </w:p>
        </w:tc>
        <w:tc>
          <w:tcPr>
            <w:tcW w:w="7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186C07" w14:textId="098DA16E" w:rsidR="004624FF" w:rsidRDefault="00B4206F">
            <w:pPr>
              <w:spacing w:after="0"/>
            </w:pPr>
            <w:r>
              <w:rPr>
                <w:b/>
                <w:bCs/>
              </w:rPr>
              <w:t>Tomáš Švec</w:t>
            </w:r>
            <w:r>
              <w:t xml:space="preserve"> – MZ SR</w:t>
            </w:r>
            <w:r w:rsidR="001904D4">
              <w:t xml:space="preserve">, </w:t>
            </w:r>
            <w:r w:rsidR="001904D4">
              <w:rPr>
                <w:b/>
                <w:bCs/>
              </w:rPr>
              <w:t>Ing. Ján Králik</w:t>
            </w:r>
            <w:r w:rsidR="001904D4">
              <w:t xml:space="preserve"> – člen autorského tímu Svetovej banky</w:t>
            </w:r>
            <w:r w:rsidR="001904D4">
              <w:br/>
            </w:r>
            <w:r>
              <w:rPr>
                <w:i/>
                <w:iCs/>
              </w:rPr>
              <w:t>Telemedicína na Slovensku – aktuálny stav a odporúčania Svetovej banky</w:t>
            </w:r>
          </w:p>
        </w:tc>
      </w:tr>
      <w:tr w:rsidR="004624FF" w14:paraId="744EB6AA" w14:textId="77777777" w:rsidTr="291FA425">
        <w:trPr>
          <w:cantSplit/>
        </w:trPr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63303A" w14:textId="77777777" w:rsidR="004624FF" w:rsidRDefault="00B4206F">
            <w:pPr>
              <w:spacing w:after="0"/>
            </w:pPr>
            <w:r>
              <w:rPr>
                <w:b/>
                <w:bCs/>
              </w:rPr>
              <w:t>09:40 – 09:55</w:t>
            </w:r>
          </w:p>
        </w:tc>
        <w:tc>
          <w:tcPr>
            <w:tcW w:w="7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3DE388" w14:textId="08CAD9F4" w:rsidR="004624FF" w:rsidRDefault="00BE7E66">
            <w:pPr>
              <w:spacing w:after="0"/>
            </w:pPr>
            <w:r>
              <w:rPr>
                <w:b/>
                <w:bCs/>
              </w:rPr>
              <w:t>prof. Róbert Babeľa, FISAC</w:t>
            </w:r>
            <w:r>
              <w:t xml:space="preserve"> – profesor SZU &amp; Project HealthCare</w:t>
            </w:r>
            <w:r>
              <w:br/>
            </w:r>
            <w:r>
              <w:rPr>
                <w:i/>
                <w:iCs/>
              </w:rPr>
              <w:t>REFORMA 3.3: Kľúčové body reformy slovenského zdravotníctva a čo prinášajú zdravotníkom</w:t>
            </w:r>
          </w:p>
        </w:tc>
      </w:tr>
      <w:tr w:rsidR="004624FF" w14:paraId="377E4AAA" w14:textId="77777777" w:rsidTr="291FA425">
        <w:trPr>
          <w:cantSplit/>
        </w:trPr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C284EF" w14:textId="77777777" w:rsidR="004624FF" w:rsidRDefault="00B4206F">
            <w:pPr>
              <w:spacing w:after="0"/>
            </w:pPr>
            <w:r>
              <w:rPr>
                <w:b/>
                <w:bCs/>
              </w:rPr>
              <w:t>09:55 – 10:10</w:t>
            </w:r>
          </w:p>
        </w:tc>
        <w:tc>
          <w:tcPr>
            <w:tcW w:w="7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726AF6" w14:textId="1E62C8FE" w:rsidR="004624FF" w:rsidRDefault="00BE7E66">
            <w:pPr>
              <w:spacing w:after="0"/>
            </w:pPr>
            <w:r>
              <w:rPr>
                <w:b/>
                <w:bCs/>
              </w:rPr>
              <w:t>Martin Zubek</w:t>
            </w:r>
            <w:r>
              <w:t xml:space="preserve"> – IHE International, member of board</w:t>
            </w:r>
            <w:r>
              <w:br/>
            </w:r>
            <w:r>
              <w:rPr>
                <w:i/>
                <w:iCs/>
              </w:rPr>
              <w:t>Európsky priestor zdravotných dát (EHDS) a interoperabilita zdravotníckych informačných systémov</w:t>
            </w:r>
          </w:p>
        </w:tc>
      </w:tr>
      <w:tr w:rsidR="004624FF" w14:paraId="2B79C0E2" w14:textId="77777777" w:rsidTr="291FA425">
        <w:trPr>
          <w:cantSplit/>
        </w:trPr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30339CC" w14:textId="77777777" w:rsidR="004624FF" w:rsidRDefault="00B4206F">
            <w:pPr>
              <w:spacing w:after="0"/>
            </w:pPr>
            <w:r>
              <w:rPr>
                <w:b/>
                <w:bCs/>
              </w:rPr>
              <w:t>10:10 – 10:25</w:t>
            </w:r>
          </w:p>
        </w:tc>
        <w:tc>
          <w:tcPr>
            <w:tcW w:w="7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DCCF903" w14:textId="48929D99" w:rsidR="004624FF" w:rsidRDefault="00BE7E66">
            <w:pPr>
              <w:spacing w:after="0"/>
            </w:pPr>
            <w:r>
              <w:rPr>
                <w:b/>
                <w:bCs/>
              </w:rPr>
              <w:t>MUDr. Pavol Martanovič</w:t>
            </w:r>
            <w:r>
              <w:t xml:space="preserve"> – MPSVR SR, Sociálna poisťovňa</w:t>
            </w:r>
            <w:r>
              <w:br/>
            </w:r>
            <w:r>
              <w:rPr>
                <w:b/>
                <w:bCs/>
              </w:rPr>
              <w:t>JUDr. Milan Kučo</w:t>
            </w:r>
            <w:r>
              <w:t xml:space="preserve"> – Sociálna poisťovňa</w:t>
            </w:r>
            <w:r>
              <w:br/>
            </w:r>
            <w:r>
              <w:rPr>
                <w:b/>
                <w:bCs/>
              </w:rPr>
              <w:t>Dr. Dipl. Ing. Roman Chotár</w:t>
            </w:r>
            <w:r>
              <w:t xml:space="preserve"> – Sociálna poisťovňa</w:t>
            </w:r>
            <w:r>
              <w:br/>
            </w:r>
            <w:r>
              <w:rPr>
                <w:i/>
                <w:iCs/>
              </w:rPr>
              <w:t>Využitie zdravotných dát pri znižovaní nákladov na sociálnu a zdravotnú starostlivosť</w:t>
            </w:r>
          </w:p>
        </w:tc>
      </w:tr>
      <w:tr w:rsidR="004624FF" w14:paraId="5E7E8ED8" w14:textId="77777777" w:rsidTr="291FA425">
        <w:trPr>
          <w:cantSplit/>
        </w:trPr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E971F1" w14:textId="77777777" w:rsidR="004624FF" w:rsidRDefault="00B4206F">
            <w:pPr>
              <w:spacing w:after="0"/>
            </w:pPr>
            <w:r>
              <w:rPr>
                <w:b/>
                <w:bCs/>
              </w:rPr>
              <w:t>10:25 – 10:40</w:t>
            </w:r>
          </w:p>
        </w:tc>
        <w:tc>
          <w:tcPr>
            <w:tcW w:w="7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C53492" w14:textId="39662690" w:rsidR="004624FF" w:rsidRDefault="58E7A3BD">
            <w:pPr>
              <w:spacing w:after="0"/>
            </w:pPr>
            <w:r w:rsidRPr="291FA425">
              <w:rPr>
                <w:b/>
                <w:bCs/>
              </w:rPr>
              <w:t>Ing. Lukáš Peter, Ph.D.</w:t>
            </w:r>
            <w:r w:rsidR="00BE7E66" w:rsidRPr="291FA425">
              <w:rPr>
                <w:b/>
                <w:bCs/>
              </w:rPr>
              <w:t xml:space="preserve"> </w:t>
            </w:r>
            <w:r w:rsidR="00BE7E66">
              <w:t>– MZ ČR</w:t>
            </w:r>
            <w:r w:rsidR="00BE7E66">
              <w:br/>
            </w:r>
            <w:r w:rsidR="00BE7E66" w:rsidRPr="291FA425">
              <w:rPr>
                <w:i/>
                <w:iCs/>
              </w:rPr>
              <w:t>Česká cesta k bezpečnému využívání AI ve zdravotnictví</w:t>
            </w:r>
          </w:p>
        </w:tc>
      </w:tr>
      <w:tr w:rsidR="004624FF" w14:paraId="586E129A" w14:textId="77777777" w:rsidTr="291FA425">
        <w:trPr>
          <w:cantSplit/>
        </w:trPr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3ACB16" w14:textId="334F8EFA" w:rsidR="004624FF" w:rsidRDefault="00B4206F">
            <w:pPr>
              <w:spacing w:after="0"/>
            </w:pPr>
            <w:r>
              <w:rPr>
                <w:b/>
                <w:bCs/>
              </w:rPr>
              <w:t>10:40 – 1</w:t>
            </w:r>
            <w:r w:rsidR="006E0E9F">
              <w:rPr>
                <w:b/>
                <w:bCs/>
              </w:rPr>
              <w:t>1</w:t>
            </w:r>
            <w:r>
              <w:rPr>
                <w:b/>
                <w:bCs/>
              </w:rPr>
              <w:t>:</w:t>
            </w:r>
            <w:r w:rsidR="006E0E9F">
              <w:rPr>
                <w:b/>
                <w:bCs/>
              </w:rPr>
              <w:t>00</w:t>
            </w:r>
          </w:p>
        </w:tc>
        <w:tc>
          <w:tcPr>
            <w:tcW w:w="7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8DE3EF" w14:textId="684956F2" w:rsidR="004624FF" w:rsidRDefault="00BE7E66">
            <w:pPr>
              <w:spacing w:after="0"/>
            </w:pPr>
            <w:r>
              <w:rPr>
                <w:b/>
                <w:bCs/>
              </w:rPr>
              <w:t>Torsten Christann</w:t>
            </w:r>
            <w:r>
              <w:t xml:space="preserve"> – DigitalOxygen (DE)</w:t>
            </w:r>
            <w:r>
              <w:br/>
            </w:r>
            <w:r>
              <w:rPr>
                <w:i/>
                <w:iCs/>
              </w:rPr>
              <w:t>Telemonitoring in Germany: Status Quo and the Heart Failure Model</w:t>
            </w:r>
          </w:p>
        </w:tc>
      </w:tr>
    </w:tbl>
    <w:p w14:paraId="3A59F103" w14:textId="6275DE27" w:rsidR="004624FF" w:rsidRDefault="00B4206F">
      <w:pPr>
        <w:shd w:val="clear" w:color="auto" w:fill="F2F2F2"/>
        <w:spacing w:before="160" w:after="120"/>
      </w:pPr>
      <w:r>
        <w:rPr>
          <w:b/>
          <w:bCs/>
        </w:rPr>
        <w:t>11:</w:t>
      </w:r>
      <w:r w:rsidR="003442AB">
        <w:rPr>
          <w:b/>
          <w:bCs/>
        </w:rPr>
        <w:t>00</w:t>
      </w:r>
      <w:r>
        <w:rPr>
          <w:b/>
          <w:bCs/>
        </w:rPr>
        <w:t xml:space="preserve"> – 1</w:t>
      </w:r>
      <w:r w:rsidR="003442AB">
        <w:rPr>
          <w:b/>
          <w:bCs/>
        </w:rPr>
        <w:t>1</w:t>
      </w:r>
      <w:r>
        <w:rPr>
          <w:b/>
          <w:bCs/>
        </w:rPr>
        <w:t>:</w:t>
      </w:r>
      <w:r w:rsidR="003442AB">
        <w:rPr>
          <w:b/>
          <w:bCs/>
        </w:rPr>
        <w:t>30</w:t>
      </w:r>
      <w:r w:rsidRPr="002C0897">
        <w:rPr>
          <w:b/>
          <w:color w:val="EE0000"/>
        </w:rPr>
        <w:t xml:space="preserve"> </w:t>
      </w:r>
      <w:r>
        <w:rPr>
          <w:b/>
          <w:bCs/>
        </w:rPr>
        <w:t>| COFFEE BREAK</w:t>
      </w:r>
    </w:p>
    <w:p w14:paraId="277FCA58" w14:textId="07ADA255" w:rsidR="004624FF" w:rsidRDefault="00B4206F">
      <w:pPr>
        <w:keepNext/>
        <w:spacing w:before="280" w:after="120"/>
      </w:pPr>
      <w:r>
        <w:rPr>
          <w:b/>
          <w:bCs/>
          <w:color w:val="1F3864"/>
          <w:sz w:val="26"/>
          <w:szCs w:val="26"/>
        </w:rPr>
        <w:lastRenderedPageBreak/>
        <w:t>1</w:t>
      </w:r>
      <w:r w:rsidR="003442AB">
        <w:rPr>
          <w:b/>
          <w:bCs/>
          <w:color w:val="1F3864"/>
          <w:sz w:val="26"/>
          <w:szCs w:val="26"/>
        </w:rPr>
        <w:t>1</w:t>
      </w:r>
      <w:r>
        <w:rPr>
          <w:b/>
          <w:bCs/>
          <w:color w:val="1F3864"/>
          <w:sz w:val="26"/>
          <w:szCs w:val="26"/>
        </w:rPr>
        <w:t>:</w:t>
      </w:r>
      <w:r w:rsidR="003442AB">
        <w:rPr>
          <w:b/>
          <w:bCs/>
          <w:color w:val="1F3864"/>
          <w:sz w:val="26"/>
          <w:szCs w:val="26"/>
        </w:rPr>
        <w:t>30</w:t>
      </w:r>
      <w:r>
        <w:rPr>
          <w:b/>
          <w:bCs/>
          <w:color w:val="1F3864"/>
          <w:sz w:val="26"/>
          <w:szCs w:val="26"/>
        </w:rPr>
        <w:t xml:space="preserve"> – 13:00 | BLOK II</w:t>
      </w:r>
      <w:r>
        <w:br/>
      </w:r>
      <w:r>
        <w:rPr>
          <w:b/>
          <w:bCs/>
          <w:color w:val="1F3864"/>
        </w:rPr>
        <w:t>AI, digitálne zdravie a manažment chronických ochorení</w:t>
      </w:r>
    </w:p>
    <w:tbl>
      <w:tblPr>
        <w:tblW w:w="900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00"/>
        <w:gridCol w:w="7100"/>
      </w:tblGrid>
      <w:tr w:rsidR="004624FF" w14:paraId="17174327" w14:textId="77777777">
        <w:trPr>
          <w:tblHeader/>
        </w:trPr>
        <w:tc>
          <w:tcPr>
            <w:tcW w:w="190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826C08" w14:textId="77777777" w:rsidR="004624FF" w:rsidRDefault="00B4206F">
            <w:pPr>
              <w:spacing w:after="0"/>
            </w:pPr>
            <w:r>
              <w:rPr>
                <w:b/>
                <w:bCs/>
              </w:rPr>
              <w:t>Čas</w:t>
            </w:r>
          </w:p>
        </w:tc>
        <w:tc>
          <w:tcPr>
            <w:tcW w:w="710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77557B" w14:textId="77777777" w:rsidR="004624FF" w:rsidRDefault="00B4206F">
            <w:pPr>
              <w:spacing w:after="0"/>
            </w:pPr>
            <w:r>
              <w:rPr>
                <w:b/>
                <w:bCs/>
              </w:rPr>
              <w:t>Spíker / téma</w:t>
            </w:r>
          </w:p>
        </w:tc>
      </w:tr>
      <w:tr w:rsidR="004624FF" w14:paraId="4B76E0A3" w14:textId="77777777">
        <w:trPr>
          <w:cantSplit/>
        </w:trPr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277DF1F" w14:textId="6F7CA90E" w:rsidR="004624FF" w:rsidRPr="006120A4" w:rsidRDefault="00B4206F">
            <w:pPr>
              <w:spacing w:after="0"/>
              <w:rPr>
                <w:color w:val="EE0000"/>
              </w:rPr>
            </w:pPr>
            <w:r>
              <w:rPr>
                <w:b/>
                <w:bCs/>
              </w:rPr>
              <w:t>1</w:t>
            </w:r>
            <w:r w:rsidR="003442AB">
              <w:rPr>
                <w:b/>
                <w:bCs/>
              </w:rPr>
              <w:t>1</w:t>
            </w:r>
            <w:r>
              <w:rPr>
                <w:b/>
                <w:bCs/>
              </w:rPr>
              <w:t>:</w:t>
            </w:r>
            <w:r w:rsidR="003442AB">
              <w:rPr>
                <w:b/>
                <w:bCs/>
              </w:rPr>
              <w:t>30</w:t>
            </w:r>
            <w:r>
              <w:rPr>
                <w:b/>
                <w:bCs/>
              </w:rPr>
              <w:t xml:space="preserve"> – 1</w:t>
            </w:r>
            <w:r w:rsidR="003442AB">
              <w:rPr>
                <w:b/>
                <w:bCs/>
              </w:rPr>
              <w:t>1</w:t>
            </w:r>
            <w:r>
              <w:rPr>
                <w:b/>
                <w:bCs/>
              </w:rPr>
              <w:t>:</w:t>
            </w:r>
            <w:r w:rsidR="003442AB">
              <w:rPr>
                <w:b/>
                <w:bCs/>
              </w:rPr>
              <w:t>45</w:t>
            </w:r>
          </w:p>
        </w:tc>
        <w:tc>
          <w:tcPr>
            <w:tcW w:w="7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B78BB0" w14:textId="441FD2DD" w:rsidR="004624FF" w:rsidRDefault="00D54634">
            <w:pPr>
              <w:spacing w:after="0"/>
            </w:pPr>
            <w:r>
              <w:rPr>
                <w:b/>
                <w:bCs/>
              </w:rPr>
              <w:t>PhDr. Milan Laurinc, PhD., MPH</w:t>
            </w:r>
            <w:r>
              <w:t xml:space="preserve"> – ADDOS</w:t>
            </w:r>
            <w:r>
              <w:br/>
            </w:r>
            <w:r>
              <w:rPr>
                <w:i/>
                <w:iCs/>
              </w:rPr>
              <w:t>Teleošetrovateľstvo na Slovensku: Výzva a príležitosť pre sestry a pôrodné asistentky</w:t>
            </w:r>
          </w:p>
        </w:tc>
      </w:tr>
      <w:tr w:rsidR="004624FF" w14:paraId="78BC653F" w14:textId="77777777">
        <w:trPr>
          <w:cantSplit/>
        </w:trPr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94B73D" w14:textId="580BDC4B" w:rsidR="004624FF" w:rsidRDefault="00B4206F">
            <w:pPr>
              <w:spacing w:after="0"/>
            </w:pPr>
            <w:r>
              <w:rPr>
                <w:b/>
                <w:bCs/>
              </w:rPr>
              <w:t>1</w:t>
            </w:r>
            <w:r w:rsidR="003442AB">
              <w:rPr>
                <w:b/>
                <w:bCs/>
              </w:rPr>
              <w:t>1</w:t>
            </w:r>
            <w:r>
              <w:rPr>
                <w:b/>
                <w:bCs/>
              </w:rPr>
              <w:t>:</w:t>
            </w:r>
            <w:r w:rsidR="003442AB">
              <w:rPr>
                <w:b/>
                <w:bCs/>
              </w:rPr>
              <w:t>45</w:t>
            </w:r>
            <w:r>
              <w:rPr>
                <w:b/>
                <w:bCs/>
              </w:rPr>
              <w:t xml:space="preserve"> – 1</w:t>
            </w:r>
            <w:r w:rsidR="003442AB">
              <w:rPr>
                <w:b/>
                <w:bCs/>
              </w:rPr>
              <w:t>2</w:t>
            </w:r>
            <w:r>
              <w:rPr>
                <w:b/>
                <w:bCs/>
              </w:rPr>
              <w:t>:</w:t>
            </w:r>
            <w:r w:rsidR="003442AB">
              <w:rPr>
                <w:b/>
                <w:bCs/>
              </w:rPr>
              <w:t>00</w:t>
            </w:r>
          </w:p>
        </w:tc>
        <w:tc>
          <w:tcPr>
            <w:tcW w:w="7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4679D3" w14:textId="77777777" w:rsidR="004624FF" w:rsidRDefault="00B4206F">
            <w:pPr>
              <w:spacing w:after="0"/>
            </w:pPr>
            <w:r>
              <w:rPr>
                <w:b/>
                <w:bCs/>
              </w:rPr>
              <w:t>Ing. Miriam Lapuníková, MBA</w:t>
            </w:r>
            <w:r>
              <w:t xml:space="preserve"> – riaditeľka FN BB</w:t>
            </w:r>
            <w:r>
              <w:br/>
            </w:r>
            <w:r>
              <w:rPr>
                <w:i/>
                <w:iCs/>
              </w:rPr>
              <w:t>Nemocnica novej generácie – výzvy AI a digitálnych technológií pri jej budovaní</w:t>
            </w:r>
          </w:p>
        </w:tc>
      </w:tr>
      <w:tr w:rsidR="004624FF" w14:paraId="237558D5" w14:textId="77777777">
        <w:trPr>
          <w:cantSplit/>
        </w:trPr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851AAB" w14:textId="1FCE7D61" w:rsidR="004624FF" w:rsidRDefault="00B4206F">
            <w:pPr>
              <w:spacing w:after="0"/>
            </w:pPr>
            <w:r>
              <w:rPr>
                <w:b/>
                <w:bCs/>
              </w:rPr>
              <w:t>12:</w:t>
            </w:r>
            <w:r w:rsidR="003442AB">
              <w:rPr>
                <w:b/>
                <w:bCs/>
              </w:rPr>
              <w:t>00</w:t>
            </w:r>
            <w:r>
              <w:rPr>
                <w:b/>
                <w:bCs/>
              </w:rPr>
              <w:t xml:space="preserve"> – 1</w:t>
            </w:r>
            <w:r w:rsidR="003442AB">
              <w:rPr>
                <w:b/>
                <w:bCs/>
              </w:rPr>
              <w:t>2</w:t>
            </w:r>
            <w:r>
              <w:rPr>
                <w:b/>
                <w:bCs/>
              </w:rPr>
              <w:t>:</w:t>
            </w:r>
            <w:r w:rsidR="003442AB">
              <w:rPr>
                <w:b/>
                <w:bCs/>
              </w:rPr>
              <w:t>15</w:t>
            </w:r>
          </w:p>
        </w:tc>
        <w:tc>
          <w:tcPr>
            <w:tcW w:w="7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35D0AD6" w14:textId="424D05A3" w:rsidR="004624FF" w:rsidRPr="00D54634" w:rsidRDefault="00D54634">
            <w:pPr>
              <w:spacing w:after="0"/>
              <w:rPr>
                <w:i/>
              </w:rPr>
            </w:pPr>
            <w:r w:rsidRPr="00D54634">
              <w:rPr>
                <w:b/>
                <w:bCs/>
              </w:rPr>
              <w:t>Torsten Christann</w:t>
            </w:r>
            <w:r w:rsidRPr="00D54634">
              <w:t xml:space="preserve"> – DigitalOxygen (DE)</w:t>
            </w:r>
            <w:r w:rsidRPr="00D54634">
              <w:br/>
            </w:r>
            <w:r w:rsidRPr="00D54634">
              <w:rPr>
                <w:i/>
                <w:iCs/>
              </w:rPr>
              <w:t>From DiGA to Telemonitoring: An Integrated Care Model for Heart Failure in Germany</w:t>
            </w:r>
          </w:p>
        </w:tc>
      </w:tr>
      <w:tr w:rsidR="003442AB" w14:paraId="1E90A05C" w14:textId="77777777">
        <w:trPr>
          <w:cantSplit/>
        </w:trPr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D8A581" w14:textId="40CE551A" w:rsidR="003442AB" w:rsidRDefault="00EB105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12:15 – 12:30</w:t>
            </w:r>
          </w:p>
        </w:tc>
        <w:tc>
          <w:tcPr>
            <w:tcW w:w="7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523A3A" w14:textId="02EBA8D8" w:rsidR="003442AB" w:rsidRDefault="00E7691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Juraj Ďuratný</w:t>
            </w:r>
            <w:r>
              <w:t xml:space="preserve"> – Plaut</w:t>
            </w:r>
            <w:r>
              <w:br/>
            </w:r>
            <w:r>
              <w:rPr>
                <w:i/>
                <w:iCs/>
              </w:rPr>
              <w:t>Digitalizácia identity v praxi</w:t>
            </w:r>
          </w:p>
        </w:tc>
      </w:tr>
      <w:tr w:rsidR="00EB105F" w14:paraId="49CEF90D" w14:textId="77777777">
        <w:trPr>
          <w:cantSplit/>
        </w:trPr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7E0292" w14:textId="5E1EFE10" w:rsidR="00EB105F" w:rsidRDefault="00EB105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12:30 – 12:45</w:t>
            </w:r>
          </w:p>
        </w:tc>
        <w:tc>
          <w:tcPr>
            <w:tcW w:w="7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1356E23" w14:textId="17B97984" w:rsidR="00EB105F" w:rsidRDefault="00811CD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Placeholder KPMG</w:t>
            </w:r>
          </w:p>
        </w:tc>
      </w:tr>
      <w:tr w:rsidR="00EB105F" w14:paraId="089BB452" w14:textId="77777777">
        <w:trPr>
          <w:cantSplit/>
        </w:trPr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138A2D" w14:textId="7EFEB127" w:rsidR="00EB105F" w:rsidRDefault="00EB105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12:45 – 13:00</w:t>
            </w:r>
          </w:p>
        </w:tc>
        <w:tc>
          <w:tcPr>
            <w:tcW w:w="7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A8DFBA" w14:textId="2AC7458A" w:rsidR="00EB105F" w:rsidRDefault="00E7691B">
            <w:pPr>
              <w:spacing w:after="0"/>
              <w:rPr>
                <w:b/>
                <w:bCs/>
              </w:rPr>
            </w:pPr>
            <w:r w:rsidRPr="00B565DB">
              <w:rPr>
                <w:b/>
                <w:color w:val="EE0000"/>
              </w:rPr>
              <w:t>Placeholder Partner</w:t>
            </w:r>
            <w:r w:rsidR="00B179D5">
              <w:rPr>
                <w:b/>
                <w:bCs/>
                <w:color w:val="EE0000"/>
              </w:rPr>
              <w:t xml:space="preserve">  </w:t>
            </w:r>
          </w:p>
        </w:tc>
      </w:tr>
    </w:tbl>
    <w:p w14:paraId="67DDB9D8" w14:textId="77777777" w:rsidR="004624FF" w:rsidRDefault="00B4206F">
      <w:pPr>
        <w:shd w:val="clear" w:color="auto" w:fill="F2F2F2"/>
        <w:spacing w:before="160" w:after="120"/>
      </w:pPr>
      <w:r>
        <w:rPr>
          <w:b/>
          <w:bCs/>
        </w:rPr>
        <w:t>13:00 – 14:00 | OBED A NETWORKING</w:t>
      </w:r>
    </w:p>
    <w:p w14:paraId="402F84D6" w14:textId="495E7845" w:rsidR="004624FF" w:rsidRDefault="00B4206F">
      <w:pPr>
        <w:keepNext/>
        <w:spacing w:before="280" w:after="120"/>
      </w:pPr>
      <w:r>
        <w:rPr>
          <w:b/>
          <w:bCs/>
          <w:color w:val="1F3864"/>
          <w:sz w:val="26"/>
          <w:szCs w:val="26"/>
        </w:rPr>
        <w:t>14:00 – 16:</w:t>
      </w:r>
      <w:r w:rsidR="00166B66">
        <w:rPr>
          <w:b/>
          <w:bCs/>
          <w:color w:val="1F3864"/>
          <w:sz w:val="26"/>
          <w:szCs w:val="26"/>
        </w:rPr>
        <w:t>1</w:t>
      </w:r>
      <w:r>
        <w:rPr>
          <w:b/>
          <w:bCs/>
          <w:color w:val="1F3864"/>
          <w:sz w:val="26"/>
          <w:szCs w:val="26"/>
        </w:rPr>
        <w:t>0 | BLOK III</w:t>
      </w:r>
      <w:r>
        <w:br/>
      </w:r>
      <w:r>
        <w:rPr>
          <w:b/>
          <w:bCs/>
          <w:color w:val="1F3864"/>
        </w:rPr>
        <w:t>Od pilotných projektov k štandardnej zdravotnej starostlivosti</w:t>
      </w:r>
    </w:p>
    <w:tbl>
      <w:tblPr>
        <w:tblW w:w="900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00"/>
        <w:gridCol w:w="7100"/>
      </w:tblGrid>
      <w:tr w:rsidR="004624FF" w14:paraId="7C3775E2" w14:textId="77777777" w:rsidTr="4969E3F8">
        <w:trPr>
          <w:tblHeader/>
        </w:trPr>
        <w:tc>
          <w:tcPr>
            <w:tcW w:w="190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07D8C2" w14:textId="77777777" w:rsidR="004624FF" w:rsidRDefault="00B4206F">
            <w:pPr>
              <w:spacing w:after="0"/>
            </w:pPr>
            <w:r>
              <w:rPr>
                <w:b/>
                <w:bCs/>
              </w:rPr>
              <w:t>Čas</w:t>
            </w:r>
          </w:p>
        </w:tc>
        <w:tc>
          <w:tcPr>
            <w:tcW w:w="710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139492" w14:textId="77777777" w:rsidR="004624FF" w:rsidRDefault="00B4206F">
            <w:pPr>
              <w:spacing w:after="0"/>
            </w:pPr>
            <w:r>
              <w:rPr>
                <w:b/>
                <w:bCs/>
              </w:rPr>
              <w:t>Spíker / téma</w:t>
            </w:r>
          </w:p>
        </w:tc>
      </w:tr>
      <w:tr w:rsidR="004624FF" w14:paraId="320FE5BD" w14:textId="77777777" w:rsidTr="4969E3F8">
        <w:trPr>
          <w:cantSplit/>
        </w:trPr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B25EED" w14:textId="77777777" w:rsidR="004624FF" w:rsidRDefault="00B4206F">
            <w:pPr>
              <w:spacing w:after="0"/>
            </w:pPr>
            <w:r>
              <w:rPr>
                <w:b/>
                <w:bCs/>
              </w:rPr>
              <w:t>14:00 – 14:15</w:t>
            </w:r>
          </w:p>
        </w:tc>
        <w:tc>
          <w:tcPr>
            <w:tcW w:w="7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3F0A5A8" w14:textId="77777777" w:rsidR="004624FF" w:rsidRDefault="00B4206F">
            <w:pPr>
              <w:spacing w:after="0"/>
            </w:pPr>
            <w:r>
              <w:rPr>
                <w:b/>
                <w:bCs/>
              </w:rPr>
              <w:t>MUDr. Patrícia Eftimová</w:t>
            </w:r>
            <w:r>
              <w:t xml:space="preserve"> – všeobecná lekárka</w:t>
            </w:r>
            <w:r>
              <w:br/>
            </w:r>
            <w:r>
              <w:rPr>
                <w:i/>
                <w:iCs/>
              </w:rPr>
              <w:t>Digitálna ambulancia</w:t>
            </w:r>
          </w:p>
        </w:tc>
      </w:tr>
      <w:tr w:rsidR="004624FF" w14:paraId="6CCC79E2" w14:textId="77777777" w:rsidTr="4969E3F8">
        <w:trPr>
          <w:cantSplit/>
        </w:trPr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ED56FB" w14:textId="77777777" w:rsidR="004624FF" w:rsidRDefault="00B4206F">
            <w:pPr>
              <w:spacing w:after="0"/>
            </w:pPr>
            <w:r>
              <w:rPr>
                <w:b/>
                <w:bCs/>
              </w:rPr>
              <w:t>14:15 – 14:30</w:t>
            </w:r>
          </w:p>
        </w:tc>
        <w:tc>
          <w:tcPr>
            <w:tcW w:w="7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2EB46C" w14:textId="77777777" w:rsidR="004624FF" w:rsidRDefault="00B4206F">
            <w:pPr>
              <w:spacing w:after="0"/>
            </w:pPr>
            <w:r>
              <w:rPr>
                <w:b/>
                <w:bCs/>
              </w:rPr>
              <w:t>Mgr. Ing. Roman Mužik, PhD., MSc.</w:t>
            </w:r>
            <w:r>
              <w:t xml:space="preserve"> – Dôvera</w:t>
            </w:r>
            <w:r>
              <w:br/>
            </w:r>
            <w:r>
              <w:rPr>
                <w:i/>
                <w:iCs/>
              </w:rPr>
              <w:t>Je budúcnosť v online poliklinike?</w:t>
            </w:r>
          </w:p>
        </w:tc>
      </w:tr>
      <w:tr w:rsidR="004624FF" w14:paraId="2A07A797" w14:textId="77777777" w:rsidTr="4969E3F8">
        <w:trPr>
          <w:cantSplit/>
        </w:trPr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6CCD75" w14:textId="77777777" w:rsidR="004624FF" w:rsidRDefault="00B4206F">
            <w:pPr>
              <w:spacing w:after="0"/>
            </w:pPr>
            <w:r>
              <w:rPr>
                <w:b/>
                <w:bCs/>
              </w:rPr>
              <w:t>14:30 – 14:45</w:t>
            </w:r>
          </w:p>
        </w:tc>
        <w:tc>
          <w:tcPr>
            <w:tcW w:w="7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812F32C" w14:textId="77777777" w:rsidR="004624FF" w:rsidRDefault="00B4206F">
            <w:pPr>
              <w:spacing w:after="0"/>
            </w:pPr>
            <w:r>
              <w:rPr>
                <w:b/>
                <w:bCs/>
              </w:rPr>
              <w:t>Ing. Norbert Schellong, MPH</w:t>
            </w:r>
            <w:r>
              <w:t xml:space="preserve"> – riaditeľ pre inovácie AGEL, Centrum telemedicínských služeb Ostrava</w:t>
            </w:r>
            <w:r>
              <w:br/>
            </w:r>
            <w:r>
              <w:rPr>
                <w:i/>
                <w:iCs/>
              </w:rPr>
              <w:t>Současné projekty a budoucnost telemedicínské péče</w:t>
            </w:r>
          </w:p>
        </w:tc>
      </w:tr>
      <w:tr w:rsidR="004624FF" w14:paraId="7411A116" w14:textId="77777777" w:rsidTr="4969E3F8">
        <w:trPr>
          <w:cantSplit/>
        </w:trPr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B52613" w14:textId="77777777" w:rsidR="004624FF" w:rsidRDefault="00B4206F">
            <w:pPr>
              <w:spacing w:after="0"/>
            </w:pPr>
            <w:r>
              <w:rPr>
                <w:b/>
                <w:bCs/>
              </w:rPr>
              <w:t>14:45 – 15:00</w:t>
            </w:r>
          </w:p>
        </w:tc>
        <w:tc>
          <w:tcPr>
            <w:tcW w:w="7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824EB0" w14:textId="77777777" w:rsidR="004624FF" w:rsidRDefault="00B4206F">
            <w:pPr>
              <w:spacing w:after="0"/>
            </w:pPr>
            <w:r>
              <w:rPr>
                <w:b/>
                <w:bCs/>
              </w:rPr>
              <w:t>PhDr. Lucia Šmidovičová, PhD., MPH</w:t>
            </w:r>
            <w:r>
              <w:t xml:space="preserve"> – riaditeľka odboru zdravotníctva TTSK – KIRA</w:t>
            </w:r>
            <w:r>
              <w:br/>
            </w:r>
            <w:r>
              <w:rPr>
                <w:i/>
                <w:iCs/>
              </w:rPr>
              <w:t>Ako naši lekári používajú Telemon</w:t>
            </w:r>
          </w:p>
        </w:tc>
      </w:tr>
      <w:tr w:rsidR="004624FF" w14:paraId="71E753BD" w14:textId="77777777" w:rsidTr="4969E3F8">
        <w:trPr>
          <w:cantSplit/>
        </w:trPr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5DB004" w14:textId="77777777" w:rsidR="004624FF" w:rsidRDefault="00B4206F">
            <w:pPr>
              <w:spacing w:after="0"/>
            </w:pPr>
            <w:r>
              <w:rPr>
                <w:b/>
                <w:bCs/>
              </w:rPr>
              <w:t>15:00 – 15:15</w:t>
            </w:r>
          </w:p>
        </w:tc>
        <w:tc>
          <w:tcPr>
            <w:tcW w:w="7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36805E" w14:textId="77777777" w:rsidR="004624FF" w:rsidRDefault="00B4206F">
            <w:pPr>
              <w:spacing w:after="0"/>
            </w:pPr>
            <w:r>
              <w:rPr>
                <w:b/>
                <w:bCs/>
              </w:rPr>
              <w:t>Katarína Siebenstich</w:t>
            </w:r>
            <w:r>
              <w:t xml:space="preserve"> – Goldmann Systems</w:t>
            </w:r>
            <w:r>
              <w:br/>
            </w:r>
            <w:r>
              <w:rPr>
                <w:i/>
                <w:iCs/>
              </w:rPr>
              <w:t>Telemon: Novinky a skúsenosti z praxe</w:t>
            </w:r>
          </w:p>
        </w:tc>
      </w:tr>
      <w:tr w:rsidR="00E7691B" w14:paraId="2D57D6F9" w14:textId="77777777" w:rsidTr="4969E3F8">
        <w:trPr>
          <w:cantSplit/>
        </w:trPr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845F56" w14:textId="77777777" w:rsidR="00E7691B" w:rsidRDefault="00E7691B" w:rsidP="00E7691B">
            <w:pPr>
              <w:spacing w:after="0"/>
            </w:pPr>
            <w:r>
              <w:rPr>
                <w:b/>
                <w:bCs/>
              </w:rPr>
              <w:lastRenderedPageBreak/>
              <w:t>15:15 – 15:30</w:t>
            </w:r>
          </w:p>
        </w:tc>
        <w:tc>
          <w:tcPr>
            <w:tcW w:w="7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4A52D0" w14:textId="6E8C053F" w:rsidR="00E7691B" w:rsidRDefault="00E7691B" w:rsidP="00E7691B">
            <w:pPr>
              <w:spacing w:after="0"/>
            </w:pPr>
            <w:r>
              <w:rPr>
                <w:b/>
                <w:bCs/>
              </w:rPr>
              <w:t>doc. MUDr. Ondřej Volný, Ph.D., FESO</w:t>
            </w:r>
            <w:r>
              <w:t xml:space="preserve"> – CSAIM – Česká společnost pro umělou inteligenci a inovativní digitální technologie v medicíně</w:t>
            </w:r>
            <w:r>
              <w:br/>
            </w:r>
            <w:r>
              <w:rPr>
                <w:i/>
                <w:iCs/>
              </w:rPr>
              <w:t>CSAIM: od myšlenky k odborné společnosti</w:t>
            </w:r>
            <w:r>
              <w:br/>
            </w:r>
            <w:r>
              <w:rPr>
                <w:color w:val="C00000"/>
                <w:sz w:val="18"/>
                <w:szCs w:val="18"/>
              </w:rPr>
              <w:t>ONLINE vstup</w:t>
            </w:r>
          </w:p>
        </w:tc>
      </w:tr>
      <w:tr w:rsidR="00E7691B" w14:paraId="65ED6517" w14:textId="77777777" w:rsidTr="4969E3F8">
        <w:trPr>
          <w:cantSplit/>
        </w:trPr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DEC708" w14:textId="404F9906" w:rsidR="00E7691B" w:rsidRDefault="3B1DCE99" w:rsidP="4969E3F8">
            <w:pPr>
              <w:spacing w:after="0"/>
              <w:rPr>
                <w:b/>
                <w:bCs/>
              </w:rPr>
            </w:pPr>
            <w:r w:rsidRPr="4969E3F8">
              <w:rPr>
                <w:b/>
                <w:bCs/>
              </w:rPr>
              <w:t>15:30 – 15:</w:t>
            </w:r>
            <w:r w:rsidR="73EA284F" w:rsidRPr="4969E3F8">
              <w:rPr>
                <w:b/>
                <w:bCs/>
              </w:rPr>
              <w:t>50</w:t>
            </w:r>
          </w:p>
        </w:tc>
        <w:tc>
          <w:tcPr>
            <w:tcW w:w="7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8636B5" w14:textId="2C426DD4" w:rsidR="00E7691B" w:rsidRDefault="00E7691B" w:rsidP="00E7691B">
            <w:pPr>
              <w:spacing w:after="0"/>
            </w:pPr>
            <w:r>
              <w:rPr>
                <w:b/>
                <w:bCs/>
              </w:rPr>
              <w:t>Peter Böszörményi</w:t>
            </w:r>
            <w:r>
              <w:t xml:space="preserve"> – Explicell</w:t>
            </w:r>
            <w:r>
              <w:br/>
            </w:r>
            <w:r>
              <w:rPr>
                <w:i/>
                <w:iCs/>
              </w:rPr>
              <w:t>Aditívna výroba s podporou umelej inteligencie</w:t>
            </w:r>
          </w:p>
        </w:tc>
      </w:tr>
      <w:tr w:rsidR="00E7691B" w14:paraId="559CC8E7" w14:textId="77777777" w:rsidTr="4969E3F8">
        <w:trPr>
          <w:cantSplit/>
        </w:trPr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F4C0B0E" w14:textId="4092C5CA" w:rsidR="00E7691B" w:rsidRDefault="3B1DCE99" w:rsidP="00E7691B">
            <w:pPr>
              <w:spacing w:after="0"/>
            </w:pPr>
            <w:r w:rsidRPr="4969E3F8">
              <w:rPr>
                <w:b/>
                <w:bCs/>
              </w:rPr>
              <w:t>15:</w:t>
            </w:r>
            <w:r w:rsidR="478E2574" w:rsidRPr="4969E3F8">
              <w:rPr>
                <w:b/>
                <w:bCs/>
              </w:rPr>
              <w:t>50</w:t>
            </w:r>
            <w:r w:rsidRPr="4969E3F8">
              <w:rPr>
                <w:b/>
                <w:bCs/>
              </w:rPr>
              <w:t xml:space="preserve"> – 16:</w:t>
            </w:r>
            <w:r w:rsidR="333DDD08" w:rsidRPr="4969E3F8">
              <w:rPr>
                <w:b/>
                <w:bCs/>
              </w:rPr>
              <w:t>10</w:t>
            </w:r>
          </w:p>
        </w:tc>
        <w:tc>
          <w:tcPr>
            <w:tcW w:w="7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35100EA" w14:textId="33BA694C" w:rsidR="00E7691B" w:rsidRDefault="00E7691B" w:rsidP="00E7691B">
            <w:pPr>
              <w:spacing w:after="0"/>
            </w:pPr>
            <w:r>
              <w:rPr>
                <w:b/>
                <w:bCs/>
              </w:rPr>
              <w:t>MUDr. Jozef Lacka, PhD., MBA</w:t>
            </w:r>
            <w:r>
              <w:t xml:space="preserve"> – diabetológ, špecializácia na poruchy metabolizmu a výživy</w:t>
            </w:r>
            <w:r>
              <w:br/>
            </w:r>
            <w:r>
              <w:rPr>
                <w:i/>
                <w:iCs/>
              </w:rPr>
              <w:t>Keď AI hodnotí liečbu diabetu: nakoľko sa zhodne s lekárom?</w:t>
            </w:r>
          </w:p>
        </w:tc>
      </w:tr>
    </w:tbl>
    <w:p w14:paraId="4B641B02" w14:textId="458E4B75" w:rsidR="004624FF" w:rsidRDefault="4459D2BB" w:rsidP="4969E3F8">
      <w:pPr>
        <w:shd w:val="clear" w:color="auto" w:fill="F2F2F2" w:themeFill="background1" w:themeFillShade="F2"/>
        <w:spacing w:before="160" w:after="120"/>
      </w:pPr>
      <w:r w:rsidRPr="4969E3F8">
        <w:rPr>
          <w:b/>
          <w:bCs/>
        </w:rPr>
        <w:t>16:</w:t>
      </w:r>
      <w:r w:rsidR="3D3DCE39" w:rsidRPr="4969E3F8">
        <w:rPr>
          <w:b/>
          <w:bCs/>
        </w:rPr>
        <w:t>10</w:t>
      </w:r>
      <w:r w:rsidRPr="4969E3F8">
        <w:rPr>
          <w:b/>
          <w:bCs/>
        </w:rPr>
        <w:t xml:space="preserve"> – 16:35 | COFFEE BREAK</w:t>
      </w:r>
    </w:p>
    <w:p w14:paraId="5A6CEF6C" w14:textId="44D290E4" w:rsidR="004624FF" w:rsidRDefault="00B4206F">
      <w:pPr>
        <w:keepNext/>
        <w:spacing w:before="280" w:after="120"/>
      </w:pPr>
      <w:r>
        <w:rPr>
          <w:b/>
          <w:bCs/>
          <w:color w:val="1F3864"/>
          <w:sz w:val="26"/>
          <w:szCs w:val="26"/>
        </w:rPr>
        <w:t xml:space="preserve">16:35 – </w:t>
      </w:r>
      <w:r w:rsidR="00844CEC">
        <w:rPr>
          <w:b/>
          <w:bCs/>
          <w:color w:val="1F3864"/>
          <w:sz w:val="26"/>
          <w:szCs w:val="26"/>
        </w:rPr>
        <w:t>1</w:t>
      </w:r>
      <w:r w:rsidR="003C0DFF">
        <w:rPr>
          <w:b/>
          <w:bCs/>
          <w:color w:val="1F3864"/>
          <w:sz w:val="26"/>
          <w:szCs w:val="26"/>
        </w:rPr>
        <w:t>8</w:t>
      </w:r>
      <w:r w:rsidR="00844CEC">
        <w:rPr>
          <w:b/>
          <w:bCs/>
          <w:color w:val="1F3864"/>
          <w:sz w:val="26"/>
          <w:szCs w:val="26"/>
        </w:rPr>
        <w:t>:</w:t>
      </w:r>
      <w:r w:rsidR="001F0F9C">
        <w:rPr>
          <w:b/>
          <w:bCs/>
          <w:color w:val="1F3864"/>
          <w:sz w:val="26"/>
          <w:szCs w:val="26"/>
        </w:rPr>
        <w:t>0</w:t>
      </w:r>
      <w:r w:rsidR="00844CEC">
        <w:rPr>
          <w:b/>
          <w:bCs/>
          <w:color w:val="1F3864"/>
          <w:sz w:val="26"/>
          <w:szCs w:val="26"/>
        </w:rPr>
        <w:t>0</w:t>
      </w:r>
      <w:r>
        <w:rPr>
          <w:b/>
          <w:bCs/>
          <w:color w:val="1F3864"/>
          <w:sz w:val="26"/>
          <w:szCs w:val="26"/>
        </w:rPr>
        <w:t xml:space="preserve"> | BLOK IV</w:t>
      </w:r>
      <w:r>
        <w:br/>
      </w:r>
      <w:r>
        <w:rPr>
          <w:b/>
          <w:bCs/>
          <w:color w:val="1F3864"/>
        </w:rPr>
        <w:t>Zdravotníctvo 2030: Ako bude vyzerať zdravotná starostlivosť o 5 rokov?</w:t>
      </w:r>
    </w:p>
    <w:tbl>
      <w:tblPr>
        <w:tblW w:w="900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00"/>
        <w:gridCol w:w="7100"/>
      </w:tblGrid>
      <w:tr w:rsidR="004624FF" w14:paraId="5E389ECE" w14:textId="77777777">
        <w:trPr>
          <w:tblHeader/>
        </w:trPr>
        <w:tc>
          <w:tcPr>
            <w:tcW w:w="190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29D7F4" w14:textId="77777777" w:rsidR="004624FF" w:rsidRDefault="00B4206F">
            <w:pPr>
              <w:spacing w:after="0"/>
            </w:pPr>
            <w:r>
              <w:rPr>
                <w:b/>
                <w:bCs/>
              </w:rPr>
              <w:t>Čas</w:t>
            </w:r>
          </w:p>
        </w:tc>
        <w:tc>
          <w:tcPr>
            <w:tcW w:w="710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4E7DB1" w14:textId="77777777" w:rsidR="004624FF" w:rsidRDefault="00B4206F">
            <w:pPr>
              <w:spacing w:after="0"/>
            </w:pPr>
            <w:r>
              <w:rPr>
                <w:b/>
                <w:bCs/>
              </w:rPr>
              <w:t>Spíker / téma</w:t>
            </w:r>
          </w:p>
        </w:tc>
      </w:tr>
      <w:tr w:rsidR="004624FF" w14:paraId="3DD42DE9" w14:textId="77777777">
        <w:trPr>
          <w:cantSplit/>
        </w:trPr>
        <w:tc>
          <w:tcPr>
            <w:tcW w:w="19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3124D2" w14:textId="137D6894" w:rsidR="004624FF" w:rsidRDefault="00B4206F">
            <w:pPr>
              <w:spacing w:after="0"/>
            </w:pPr>
            <w:r>
              <w:rPr>
                <w:b/>
                <w:bCs/>
              </w:rPr>
              <w:t>16:35 – 1</w:t>
            </w:r>
            <w:r w:rsidR="003442AB">
              <w:rPr>
                <w:b/>
                <w:bCs/>
              </w:rPr>
              <w:t>8</w:t>
            </w:r>
            <w:r>
              <w:rPr>
                <w:b/>
                <w:bCs/>
              </w:rPr>
              <w:t>:</w:t>
            </w:r>
            <w:r w:rsidR="003442AB">
              <w:rPr>
                <w:b/>
                <w:bCs/>
              </w:rPr>
              <w:t>0</w:t>
            </w:r>
            <w:r>
              <w:rPr>
                <w:b/>
                <w:bCs/>
              </w:rPr>
              <w:t>0</w:t>
            </w:r>
          </w:p>
        </w:tc>
        <w:tc>
          <w:tcPr>
            <w:tcW w:w="71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5E684E" w14:textId="138124E3" w:rsidR="004624FF" w:rsidRDefault="008219DF">
            <w:pPr>
              <w:spacing w:after="0"/>
            </w:pPr>
            <w:r>
              <w:rPr>
                <w:b/>
                <w:bCs/>
              </w:rPr>
              <w:t>PANELOVÁ DISKUSIA I – Budúcnosť digitálneho zdravotníctva na Slovensku</w:t>
            </w:r>
            <w:r>
              <w:br/>
            </w:r>
            <w:r w:rsidR="008261DE">
              <w:rPr>
                <w:i/>
                <w:iCs/>
              </w:rPr>
              <w:t>Moderuje: Richard Fides</w:t>
            </w:r>
          </w:p>
        </w:tc>
      </w:tr>
      <w:tr w:rsidR="004624FF" w14:paraId="06555C58" w14:textId="77777777">
        <w:trPr>
          <w:cantSplit/>
        </w:trPr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FF2189E" w14:textId="46C9F77A" w:rsidR="004624FF" w:rsidRDefault="00B4206F">
            <w:pPr>
              <w:spacing w:after="0"/>
            </w:pPr>
            <w:r>
              <w:rPr>
                <w:b/>
                <w:bCs/>
              </w:rPr>
              <w:t>1</w:t>
            </w:r>
            <w:r w:rsidR="003442AB">
              <w:rPr>
                <w:b/>
                <w:bCs/>
              </w:rPr>
              <w:t>8</w:t>
            </w:r>
            <w:r>
              <w:rPr>
                <w:b/>
                <w:bCs/>
              </w:rPr>
              <w:t>:</w:t>
            </w:r>
            <w:r w:rsidR="003442AB">
              <w:rPr>
                <w:b/>
                <w:bCs/>
              </w:rPr>
              <w:t>0</w:t>
            </w:r>
            <w:r>
              <w:rPr>
                <w:b/>
                <w:bCs/>
              </w:rPr>
              <w:t xml:space="preserve">0 – </w:t>
            </w:r>
            <w:r w:rsidR="003442AB">
              <w:rPr>
                <w:b/>
                <w:bCs/>
              </w:rPr>
              <w:t>18</w:t>
            </w:r>
            <w:r>
              <w:rPr>
                <w:b/>
                <w:bCs/>
              </w:rPr>
              <w:t>:</w:t>
            </w:r>
            <w:r w:rsidR="003442AB">
              <w:rPr>
                <w:b/>
                <w:bCs/>
              </w:rPr>
              <w:t>1</w:t>
            </w:r>
            <w:r>
              <w:rPr>
                <w:b/>
                <w:bCs/>
              </w:rPr>
              <w:t>0</w:t>
            </w:r>
          </w:p>
        </w:tc>
        <w:tc>
          <w:tcPr>
            <w:tcW w:w="7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A71820" w14:textId="77777777" w:rsidR="004624FF" w:rsidRDefault="00B4206F">
            <w:pPr>
              <w:spacing w:after="0"/>
            </w:pPr>
            <w:r>
              <w:rPr>
                <w:b/>
                <w:bCs/>
              </w:rPr>
              <w:t>Záver konferencie</w:t>
            </w:r>
            <w:r>
              <w:br/>
              <w:t>Richard Fides, Vladimír Dvorový</w:t>
            </w:r>
          </w:p>
        </w:tc>
      </w:tr>
    </w:tbl>
    <w:p w14:paraId="40FC0071" w14:textId="6F7BBE83" w:rsidR="004624FF" w:rsidRDefault="004624FF">
      <w:pPr>
        <w:spacing w:before="200" w:after="80"/>
      </w:pPr>
    </w:p>
    <w:sectPr w:rsidR="004624FF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C436B72B-D659-4D36-86E7-BE6C55220A74}"/>
    <w:embedBold r:id="rId2" w:fontKey="{36CF3BD7-23C4-4711-9818-F084A6E29627}"/>
    <w:embedItalic r:id="rId3" w:fontKey="{5FA67530-0CC6-4CF6-998E-5843AB85FFDA}"/>
  </w:font>
  <w:font w:name="Play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52B7C25A-D9E1-4EDD-AA2C-BAE96300FEB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35F72"/>
    <w:multiLevelType w:val="multilevel"/>
    <w:tmpl w:val="A7EA55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450765A8"/>
    <w:multiLevelType w:val="multilevel"/>
    <w:tmpl w:val="761EC7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4EFF5437"/>
    <w:multiLevelType w:val="multilevel"/>
    <w:tmpl w:val="02B678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62212F5"/>
    <w:multiLevelType w:val="multilevel"/>
    <w:tmpl w:val="D8D035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7243354B"/>
    <w:multiLevelType w:val="multilevel"/>
    <w:tmpl w:val="9DA098E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764A4921"/>
    <w:multiLevelType w:val="multilevel"/>
    <w:tmpl w:val="585661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161121616">
    <w:abstractNumId w:val="2"/>
  </w:num>
  <w:num w:numId="2" w16cid:durableId="1964076079">
    <w:abstractNumId w:val="3"/>
  </w:num>
  <w:num w:numId="3" w16cid:durableId="1242328987">
    <w:abstractNumId w:val="0"/>
  </w:num>
  <w:num w:numId="4" w16cid:durableId="2013098268">
    <w:abstractNumId w:val="1"/>
  </w:num>
  <w:num w:numId="5" w16cid:durableId="1909731377">
    <w:abstractNumId w:val="4"/>
  </w:num>
  <w:num w:numId="6" w16cid:durableId="12206257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4FF"/>
    <w:rsid w:val="00166B66"/>
    <w:rsid w:val="001904D4"/>
    <w:rsid w:val="001B2E76"/>
    <w:rsid w:val="001F0F9C"/>
    <w:rsid w:val="00226885"/>
    <w:rsid w:val="002321A2"/>
    <w:rsid w:val="002C0897"/>
    <w:rsid w:val="002E493B"/>
    <w:rsid w:val="00300196"/>
    <w:rsid w:val="00313494"/>
    <w:rsid w:val="003234B6"/>
    <w:rsid w:val="003442AB"/>
    <w:rsid w:val="003B6D6A"/>
    <w:rsid w:val="003C0DFF"/>
    <w:rsid w:val="003E0649"/>
    <w:rsid w:val="00403655"/>
    <w:rsid w:val="00411B2A"/>
    <w:rsid w:val="0044047B"/>
    <w:rsid w:val="004624FF"/>
    <w:rsid w:val="004A1EA5"/>
    <w:rsid w:val="004C10E9"/>
    <w:rsid w:val="004E03F5"/>
    <w:rsid w:val="006120A4"/>
    <w:rsid w:val="006D768F"/>
    <w:rsid w:val="006E0E9F"/>
    <w:rsid w:val="00726210"/>
    <w:rsid w:val="007471F7"/>
    <w:rsid w:val="0075265C"/>
    <w:rsid w:val="007530EC"/>
    <w:rsid w:val="007B1621"/>
    <w:rsid w:val="00811CDB"/>
    <w:rsid w:val="00817D7E"/>
    <w:rsid w:val="008219DF"/>
    <w:rsid w:val="008261DE"/>
    <w:rsid w:val="00842C44"/>
    <w:rsid w:val="00844CEC"/>
    <w:rsid w:val="008625A2"/>
    <w:rsid w:val="008B2165"/>
    <w:rsid w:val="008C32AC"/>
    <w:rsid w:val="008D18DD"/>
    <w:rsid w:val="009A23F6"/>
    <w:rsid w:val="009C6230"/>
    <w:rsid w:val="00A33052"/>
    <w:rsid w:val="00AA7D5E"/>
    <w:rsid w:val="00AF63F7"/>
    <w:rsid w:val="00B179D5"/>
    <w:rsid w:val="00B4206F"/>
    <w:rsid w:val="00B565DB"/>
    <w:rsid w:val="00B90983"/>
    <w:rsid w:val="00BA4FB2"/>
    <w:rsid w:val="00BE7E66"/>
    <w:rsid w:val="00C66860"/>
    <w:rsid w:val="00C7533F"/>
    <w:rsid w:val="00C85587"/>
    <w:rsid w:val="00C962D6"/>
    <w:rsid w:val="00CA33A7"/>
    <w:rsid w:val="00CF07DC"/>
    <w:rsid w:val="00D54634"/>
    <w:rsid w:val="00D85725"/>
    <w:rsid w:val="00DE7573"/>
    <w:rsid w:val="00E0311E"/>
    <w:rsid w:val="00E7691B"/>
    <w:rsid w:val="00EB105F"/>
    <w:rsid w:val="00EE4225"/>
    <w:rsid w:val="00F74BD3"/>
    <w:rsid w:val="291FA425"/>
    <w:rsid w:val="333DDD08"/>
    <w:rsid w:val="3B1DCE99"/>
    <w:rsid w:val="3D3DCE39"/>
    <w:rsid w:val="4459D2BB"/>
    <w:rsid w:val="478E2574"/>
    <w:rsid w:val="4969E3F8"/>
    <w:rsid w:val="4F3C897C"/>
    <w:rsid w:val="58E7A3BD"/>
    <w:rsid w:val="73EA284F"/>
    <w:rsid w:val="7AA8F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86193"/>
  <w15:docId w15:val="{0D0158A4-DA73-4D7D-9276-5763FFA8B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sk" w:eastAsia="sk-SK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E08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E08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E08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ov">
    <w:name w:val="Title"/>
    <w:basedOn w:val="Normlny"/>
    <w:next w:val="Normlny"/>
    <w:link w:val="Nzov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Nadpis1Char">
    <w:name w:val="Nadpis 1 Char"/>
    <w:basedOn w:val="Predvolenpsmoodseku"/>
    <w:link w:val="Nadpis1"/>
    <w:uiPriority w:val="9"/>
    <w:rsid w:val="00AE08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E08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E08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E08C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E08C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E08C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E08C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E08C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E08CF"/>
    <w:rPr>
      <w:rFonts w:eastAsiaTheme="majorEastAsia" w:cstheme="majorBidi"/>
      <w:color w:val="272727" w:themeColor="text1" w:themeTint="D8"/>
    </w:rPr>
  </w:style>
  <w:style w:type="character" w:customStyle="1" w:styleId="NzovChar">
    <w:name w:val="Názov Char"/>
    <w:basedOn w:val="Predvolenpsmoodseku"/>
    <w:link w:val="Nzov"/>
    <w:uiPriority w:val="10"/>
    <w:rsid w:val="00AE08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itulChar">
    <w:name w:val="Podtitul Char"/>
    <w:basedOn w:val="Predvolenpsmoodseku"/>
    <w:link w:val="Podtitul"/>
    <w:uiPriority w:val="11"/>
    <w:rsid w:val="00AE08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AE08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AE08C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AE08CF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AE08CF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AE08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AE08CF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AE08CF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825887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825887"/>
    <w:rPr>
      <w:color w:val="605E5C"/>
      <w:shd w:val="clear" w:color="auto" w:fill="E1DFDD"/>
    </w:rPr>
  </w:style>
  <w:style w:type="character" w:styleId="Odkaznakomentr">
    <w:name w:val="annotation reference"/>
    <w:basedOn w:val="Predvolenpsmoodseku"/>
    <w:uiPriority w:val="99"/>
    <w:semiHidden/>
    <w:unhideWhenUsed/>
    <w:rsid w:val="0097254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72541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7254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7254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72541"/>
    <w:rPr>
      <w:b/>
      <w:bCs/>
      <w:sz w:val="20"/>
      <w:szCs w:val="20"/>
    </w:rPr>
  </w:style>
  <w:style w:type="table" w:styleId="Mriekatabuky">
    <w:name w:val="Table Grid"/>
    <w:basedOn w:val="Normlnatabuk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zia">
    <w:name w:val="Revision"/>
    <w:hidden/>
    <w:uiPriority w:val="99"/>
    <w:semiHidden/>
    <w:rsid w:val="00276B57"/>
    <w:pPr>
      <w:spacing w:after="0" w:line="240" w:lineRule="auto"/>
    </w:pPr>
  </w:style>
  <w:style w:type="paragraph" w:styleId="Podtitul">
    <w:name w:val="Subtitle"/>
    <w:basedOn w:val="Normlny"/>
    <w:next w:val="Normlny"/>
    <w:link w:val="PodtitulChar"/>
    <w:uiPriority w:val="11"/>
    <w:qFormat/>
    <w:rPr>
      <w:color w:val="595959"/>
      <w:sz w:val="28"/>
      <w:szCs w:val="28"/>
    </w:rPr>
  </w:style>
  <w:style w:type="table" w:customStyle="1" w:styleId="a">
    <w:basedOn w:val="Normlnatabuk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Normlnatabuk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Normlnatabuka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yVj1HHfxtMfUbPX42AJSmKYplQ==">CgMxLjAaMAoBMBIrCikIB0IlChFRdWF0dHJvY2VudG8gU2FucxIQQXJpYWwgVW5pY29kZSBNUxonCgExEiIKIAgEKhwKC0FBQUNIelFSZ1lVEAgaC0FBQUNIelFSZ1lVGicKATISIgogCAQqHAoLQUFBQ0h6UVJnWXcQCBoLQUFBQ0h6UVJnWXc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d61bfb-64b5-4da9-81ea-a7f60f494989" xsi:nil="true"/>
    <lcf76f155ced4ddcb4097134ff3c332f xmlns="f84d24af-3a40-44a1-886d-8d344750fc21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5F8F4D2FB74264F9EEB82387F653BA6" ma:contentTypeVersion="18" ma:contentTypeDescription="Umožňuje vytvoriť nový dokument." ma:contentTypeScope="" ma:versionID="cbd63f95f667dd746b3d515a958faf2c">
  <xsd:schema xmlns:xsd="http://www.w3.org/2001/XMLSchema" xmlns:xs="http://www.w3.org/2001/XMLSchema" xmlns:p="http://schemas.microsoft.com/office/2006/metadata/properties" xmlns:ns2="f84d24af-3a40-44a1-886d-8d344750fc21" xmlns:ns3="4ad61bfb-64b5-4da9-81ea-a7f60f494989" targetNamespace="http://schemas.microsoft.com/office/2006/metadata/properties" ma:root="true" ma:fieldsID="229093cdc8b08b8bd95f125479e03a9b" ns2:_="" ns3:_="">
    <xsd:import namespace="f84d24af-3a40-44a1-886d-8d344750fc21"/>
    <xsd:import namespace="4ad61bfb-64b5-4da9-81ea-a7f60f494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d24af-3a40-44a1-886d-8d344750fc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Značky obrázka" ma:readOnly="false" ma:fieldId="{5cf76f15-5ced-4ddc-b409-7134ff3c332f}" ma:taxonomyMulti="true" ma:sspId="f3add7d5-958c-4861-ae68-82eaffd65b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d61bfb-64b5-4da9-81ea-a7f60f49498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5dde6a2-0c9a-4816-9471-239526dce932}" ma:internalName="TaxCatchAll" ma:showField="CatchAllData" ma:web="4ad61bfb-64b5-4da9-81ea-a7f60f4949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47D125-E877-4D60-A613-C4BBA6D914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378C3E4D-E419-4C8F-B758-E6F6D588C194}">
  <ds:schemaRefs>
    <ds:schemaRef ds:uri="http://schemas.microsoft.com/office/2006/metadata/properties"/>
    <ds:schemaRef ds:uri="http://schemas.microsoft.com/office/infopath/2007/PartnerControls"/>
    <ds:schemaRef ds:uri="4ad61bfb-64b5-4da9-81ea-a7f60f494989"/>
    <ds:schemaRef ds:uri="f84d24af-3a40-44a1-886d-8d344750fc21"/>
  </ds:schemaRefs>
</ds:datastoreItem>
</file>

<file path=customXml/itemProps4.xml><?xml version="1.0" encoding="utf-8"?>
<ds:datastoreItem xmlns:ds="http://schemas.openxmlformats.org/officeDocument/2006/customXml" ds:itemID="{57ED0543-5327-41A2-809A-382F5E5EAD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4d24af-3a40-44a1-886d-8d344750fc21"/>
    <ds:schemaRef ds:uri="4ad61bfb-64b5-4da9-81ea-a7f60f494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520</Words>
  <Characters>2970</Characters>
  <Application>Microsoft Office Word</Application>
  <DocSecurity>0</DocSecurity>
  <Lines>24</Lines>
  <Paragraphs>6</Paragraphs>
  <ScaleCrop>false</ScaleCrop>
  <Company/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Ľuboš Petrík</dc:creator>
  <cp:keywords/>
  <cp:lastModifiedBy>Lenka Maličká</cp:lastModifiedBy>
  <cp:revision>22</cp:revision>
  <dcterms:created xsi:type="dcterms:W3CDTF">2026-09-12T07:47:00Z</dcterms:created>
  <dcterms:modified xsi:type="dcterms:W3CDTF">2026-10-09T10:05:00Z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0x01010095F8F4D2FB74264F9EEB82387F653BA6</vt:lpwstr>
  </property>
  <property fmtid="{D5CDD505-2E9C-101B-9397-08002B2CF9AE}" pid="3" name="MediaServiceImageTags">
    <vt:lpwstr/>
  </property>
  <property fmtid="{D5CDD505-2E9C-101B-9397-08002B2CF9AE}" pid="4" name="docLang">
    <vt:lpwstr>sk</vt:lpwstr>
  </property>
</Properties>
</file>