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E418" w14:textId="77777777" w:rsidR="00882356" w:rsidRDefault="00000000">
      <w:pPr>
        <w:pStyle w:val="Bezriadkovania"/>
      </w:pPr>
      <w:r>
        <w:rPr>
          <w:rFonts w:eastAsia="Calibri"/>
          <w:noProof/>
        </w:rPr>
        <w:drawing>
          <wp:inline distT="0" distB="0" distL="0" distR="0" wp14:anchorId="011216A7" wp14:editId="2DFBBE37">
            <wp:extent cx="5905496" cy="651930"/>
            <wp:effectExtent l="0" t="0" r="4" b="0"/>
            <wp:docPr id="976357689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496" cy="6519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    </w:t>
      </w:r>
    </w:p>
    <w:p w14:paraId="61ED37B8" w14:textId="77777777" w:rsidR="00882356" w:rsidRDefault="00000000">
      <w:pPr>
        <w:pStyle w:val="Bezriadkovania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DBD0AA4" wp14:editId="484DFF92">
                <wp:extent cx="304796" cy="304796"/>
                <wp:effectExtent l="0" t="0" r="0" b="0"/>
                <wp:docPr id="1904785144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96" cy="30479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FA5D105" w14:textId="77777777" w:rsidR="00882356" w:rsidRDefault="0088235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BD0AA4" id="AutoShape 9" o:spid="_x0000_s1026" style="width:24pt;height:2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" adj="-11796480,,5400" path="m,l21600,r,21600l,21600,,xe" filled="f" stroked="f">
                <v:stroke joinstyle="miter"/>
                <v:formulas/>
                <v:path arrowok="t" o:connecttype="custom" o:connectlocs="152398,0;304796,152398;152398,304796;0,152398" o:connectangles="270,0,90,180" textboxrect="0,0,21600,21600"/>
                <v:textbox inset="4.40994mm,2.29006mm,4.40994mm,2.29006mm">
                  <w:txbxContent>
                    <w:p w14:paraId="5FA5D105" w14:textId="77777777" w:rsidR="00882356" w:rsidRDefault="0088235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7F873A" w14:textId="77777777" w:rsidR="00882356" w:rsidRDefault="00000000">
      <w:pPr>
        <w:pStyle w:val="Bezriadkovania"/>
      </w:pPr>
      <w:r>
        <w:rPr>
          <w:rFonts w:ascii="Cambria" w:hAnsi="Cambria" w:cs="Cambr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35258E4" wp14:editId="39292B0C">
                <wp:simplePos x="0" y="0"/>
                <wp:positionH relativeFrom="page">
                  <wp:posOffset>-189363</wp:posOffset>
                </wp:positionH>
                <wp:positionV relativeFrom="page">
                  <wp:posOffset>0</wp:posOffset>
                </wp:positionV>
                <wp:extent cx="7938134" cy="809628"/>
                <wp:effectExtent l="0" t="0" r="24766" b="28572"/>
                <wp:wrapNone/>
                <wp:docPr id="985782896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4" cy="8096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ACC6"/>
                        </a:solidFill>
                        <a:ln w="9363" cap="sq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8F41990" w14:textId="77777777" w:rsidR="00882356" w:rsidRDefault="0088235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258E4" id="Obdĺžnik 3" o:spid="_x0000_s1027" style="position:absolute;margin-left:-14.9pt;margin-top:0;width:625.05pt;height:63.75pt;z-index: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" adj="-11796480,,5400" path="m,l21600,r,21600l,21600,,xe" fillcolor="#4bacc6" strokecolor="#4f81bd" strokeweight=".26008mm">
                <v:stroke joinstyle="miter" endcap="square"/>
                <v:formulas/>
                <v:path arrowok="t" o:connecttype="custom" o:connectlocs="3969067,0;7938134,404814;3969067,809628;0,404814" o:connectangles="270,0,90,180" textboxrect="0,0,21600,21600"/>
                <v:textbox inset="4.40994mm,2.29006mm,4.40994mm,2.29006mm">
                  <w:txbxContent>
                    <w:p w14:paraId="68F41990" w14:textId="77777777" w:rsidR="00882356" w:rsidRDefault="0088235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mbria" w:hAnsi="Cambria" w:cs="Cambr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B654DE3" wp14:editId="7869F832">
                <wp:simplePos x="0" y="0"/>
                <wp:positionH relativeFrom="page">
                  <wp:posOffset>7063200</wp:posOffset>
                </wp:positionH>
                <wp:positionV relativeFrom="page">
                  <wp:posOffset>-267480</wp:posOffset>
                </wp:positionV>
                <wp:extent cx="90809" cy="11221717"/>
                <wp:effectExtent l="0" t="0" r="23491" b="17783"/>
                <wp:wrapNone/>
                <wp:docPr id="181725984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9" cy="1122171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88F3AA2" w14:textId="77777777" w:rsidR="00882356" w:rsidRDefault="0088235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54DE3" id="Obdĺžnik 4" o:spid="_x0000_s1028" style="position:absolute;margin-left:556.15pt;margin-top:-21.05pt;width:7.15pt;height:883.6pt;z-index: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" adj="-11796480,,5400" path="m,l21600,r,21600l,21600,,xe" strokecolor="#4f81bd" strokeweight=".26008mm">
                <v:stroke joinstyle="miter" endcap="square"/>
                <v:formulas/>
                <v:path arrowok="t" o:connecttype="custom" o:connectlocs="45405,0;90809,5610859;45405,11221717;0,5610859" o:connectangles="270,0,90,180" textboxrect="0,0,21600,21600"/>
                <v:textbox inset="4.40994mm,2.29006mm,4.40994mm,2.29006mm">
                  <w:txbxContent>
                    <w:p w14:paraId="588F3AA2" w14:textId="77777777" w:rsidR="00882356" w:rsidRDefault="0088235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mbria" w:hAnsi="Cambria" w:cs="Cambr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14638463" wp14:editId="48DA84EF">
                <wp:simplePos x="0" y="0"/>
                <wp:positionH relativeFrom="page">
                  <wp:posOffset>402482</wp:posOffset>
                </wp:positionH>
                <wp:positionV relativeFrom="page">
                  <wp:posOffset>-267480</wp:posOffset>
                </wp:positionV>
                <wp:extent cx="90809" cy="11221717"/>
                <wp:effectExtent l="0" t="0" r="23491" b="17783"/>
                <wp:wrapNone/>
                <wp:docPr id="2029113813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9" cy="1122171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5B90CD7" w14:textId="77777777" w:rsidR="00882356" w:rsidRDefault="0088235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38463" id="Obdĺžnik 5" o:spid="_x0000_s1029" style="position:absolute;margin-left:31.7pt;margin-top:-21.05pt;width:7.15pt;height:883.6pt;z-index: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" adj="-11796480,,5400" path="m,l21600,r,21600l,21600,,xe" strokecolor="#4f81bd" strokeweight=".26008mm">
                <v:stroke joinstyle="miter" endcap="square"/>
                <v:formulas/>
                <v:path arrowok="t" o:connecttype="custom" o:connectlocs="45405,0;90809,5610859;45405,11221717;0,5610859" o:connectangles="270,0,90,180" textboxrect="0,0,21600,21600"/>
                <v:textbox inset="4.40994mm,2.29006mm,4.40994mm,2.29006mm">
                  <w:txbxContent>
                    <w:p w14:paraId="05B90CD7" w14:textId="77777777" w:rsidR="00882356" w:rsidRDefault="0088235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739FCE" w14:textId="77777777" w:rsidR="00882356" w:rsidRDefault="00000000">
      <w:pPr>
        <w:pStyle w:val="Standard"/>
        <w:sectPr w:rsidR="00882356">
          <w:headerReference w:type="default" r:id="rId8"/>
          <w:footerReference w:type="default" r:id="rId9"/>
          <w:pgSz w:w="11906" w:h="16838"/>
          <w:pgMar w:top="1134" w:right="1418" w:bottom="1403" w:left="1134" w:header="709" w:footer="1134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022A9CCB" wp14:editId="37CDD4AA">
                <wp:simplePos x="0" y="0"/>
                <wp:positionH relativeFrom="margin">
                  <wp:align>right</wp:align>
                </wp:positionH>
                <wp:positionV relativeFrom="paragraph">
                  <wp:posOffset>1543680</wp:posOffset>
                </wp:positionV>
                <wp:extent cx="5939156" cy="6339836"/>
                <wp:effectExtent l="0" t="0" r="4444" b="3814"/>
                <wp:wrapNone/>
                <wp:docPr id="743075043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156" cy="6339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58E3007" w14:textId="77777777" w:rsidR="00882356" w:rsidRDefault="00882356">
                            <w:pPr>
                              <w:pStyle w:val="Podtitul"/>
                              <w:spacing w:after="0"/>
                              <w:jc w:val="center"/>
                              <w:rPr>
                                <w:b/>
                                <w:i w:val="0"/>
                                <w:color w:val="0070C0"/>
                                <w:sz w:val="40"/>
                              </w:rPr>
                            </w:pPr>
                          </w:p>
                          <w:p w14:paraId="2AD53D35" w14:textId="77777777" w:rsidR="00882356" w:rsidRDefault="00000000">
                            <w:pPr>
                              <w:pStyle w:val="Podtitul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i w:val="0"/>
                                <w:color w:val="0070C0"/>
                                <w:sz w:val="40"/>
                              </w:rPr>
                              <w:t>RK SK SaPA Prešov  2026</w:t>
                            </w:r>
                          </w:p>
                          <w:p w14:paraId="5199EABA" w14:textId="77777777" w:rsidR="00882356" w:rsidRDefault="00000000">
                            <w:pPr>
                              <w:pStyle w:val="Podtitul"/>
                              <w:spacing w:after="0"/>
                              <w:jc w:val="center"/>
                              <w:rPr>
                                <w:b/>
                                <w:i w:val="0"/>
                              </w:rPr>
                            </w:pPr>
                            <w:r>
                              <w:rPr>
                                <w:b/>
                                <w:i w:val="0"/>
                              </w:rPr>
                              <w:t>Slávnostný seminár pri príležitosti osláv Medzinárodného dňa sestier</w:t>
                            </w:r>
                          </w:p>
                          <w:p w14:paraId="18CEBE8F" w14:textId="77777777" w:rsidR="00882356" w:rsidRDefault="00000000">
                            <w:pPr>
                              <w:pStyle w:val="Podtitul"/>
                              <w:spacing w:after="0"/>
                              <w:jc w:val="center"/>
                              <w:rPr>
                                <w:b/>
                                <w:i w:val="0"/>
                              </w:rPr>
                            </w:pPr>
                            <w:r>
                              <w:rPr>
                                <w:b/>
                                <w:i w:val="0"/>
                              </w:rPr>
                              <w:t>spojený s odovzdávaním ocenení Biele srdce</w:t>
                            </w:r>
                          </w:p>
                          <w:p w14:paraId="4E713762" w14:textId="77777777" w:rsidR="00882356" w:rsidRDefault="00882356">
                            <w:pPr>
                              <w:pStyle w:val="Standard"/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686696B9" w14:textId="77777777" w:rsidR="00882356" w:rsidRDefault="00882356">
                            <w:pPr>
                              <w:pStyle w:val="Standard"/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42B1152B" w14:textId="77777777" w:rsidR="00882356" w:rsidRDefault="00882356">
                            <w:pPr>
                              <w:pStyle w:val="Podtitul"/>
                              <w:spacing w:after="0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1E85E3EC" w14:textId="77777777" w:rsidR="00882356" w:rsidRDefault="00000000">
                            <w:pPr>
                              <w:pStyle w:val="Podtitul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sz w:val="36"/>
                              </w:rPr>
                              <w:t>26.5.2026,</w:t>
                            </w:r>
                          </w:p>
                          <w:p w14:paraId="11858B49" w14:textId="77777777" w:rsidR="00882356" w:rsidRDefault="00000000">
                            <w:pPr>
                              <w:pStyle w:val="Podtitul"/>
                              <w:spacing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Hotel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Lineas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 Budovateľská 14 ,  080 01  Prešov</w:t>
                            </w:r>
                          </w:p>
                          <w:p w14:paraId="4B3D2BFC" w14:textId="77777777" w:rsidR="00882356" w:rsidRDefault="00882356">
                            <w:pPr>
                              <w:pStyle w:val="Standard"/>
                            </w:pPr>
                          </w:p>
                          <w:p w14:paraId="04CD52CB" w14:textId="77777777" w:rsidR="00882356" w:rsidRDefault="00882356">
                            <w:pPr>
                              <w:pStyle w:val="Standard"/>
                            </w:pPr>
                          </w:p>
                          <w:p w14:paraId="53EDECF8" w14:textId="77777777" w:rsidR="00882356" w:rsidRDefault="00000000">
                            <w:pPr>
                              <w:pStyle w:val="Podtitul"/>
                              <w:ind w:left="283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37A689" wp14:editId="0DFCAC3D">
                                  <wp:extent cx="2125979" cy="2125979"/>
                                  <wp:effectExtent l="0" t="0" r="7621" b="7621"/>
                                  <wp:docPr id="735770944" name="Obrázok 6" descr="Medzinárodný deň sestier - Penta Hospital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5979" cy="2125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A8BAE9" w14:textId="77777777" w:rsidR="00882356" w:rsidRDefault="00882356">
                            <w:pPr>
                              <w:pStyle w:val="Standard"/>
                            </w:pPr>
                          </w:p>
                          <w:p w14:paraId="09176E2A" w14:textId="77777777" w:rsidR="00882356" w:rsidRDefault="00882356">
                            <w:pPr>
                              <w:pStyle w:val="Standard"/>
                            </w:pPr>
                          </w:p>
                          <w:p w14:paraId="62E9FBDA" w14:textId="77777777" w:rsidR="00882356" w:rsidRDefault="00882356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2A9CCB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30" type="#_x0000_t202" style="position:absolute;margin-left:416.45pt;margin-top:121.55pt;width:467.65pt;height:499.2pt;z-index:1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" stroked="f">
                <v:textbox inset="0,0,0,0">
                  <w:txbxContent>
                    <w:p w14:paraId="358E3007" w14:textId="77777777" w:rsidR="00882356" w:rsidRDefault="00882356">
                      <w:pPr>
                        <w:pStyle w:val="Podtitul"/>
                        <w:spacing w:after="0"/>
                        <w:jc w:val="center"/>
                        <w:rPr>
                          <w:b/>
                          <w:i w:val="0"/>
                          <w:color w:val="0070C0"/>
                          <w:sz w:val="40"/>
                        </w:rPr>
                      </w:pPr>
                    </w:p>
                    <w:p w14:paraId="2AD53D35" w14:textId="77777777" w:rsidR="00882356" w:rsidRDefault="00000000">
                      <w:pPr>
                        <w:pStyle w:val="Podtitul"/>
                        <w:spacing w:after="0"/>
                        <w:jc w:val="center"/>
                      </w:pPr>
                      <w:r>
                        <w:rPr>
                          <w:b/>
                          <w:i w:val="0"/>
                          <w:color w:val="0070C0"/>
                          <w:sz w:val="40"/>
                        </w:rPr>
                        <w:t>RK SK SaPA Prešov  2026</w:t>
                      </w:r>
                    </w:p>
                    <w:p w14:paraId="5199EABA" w14:textId="77777777" w:rsidR="00882356" w:rsidRDefault="00000000">
                      <w:pPr>
                        <w:pStyle w:val="Podtitul"/>
                        <w:spacing w:after="0"/>
                        <w:jc w:val="center"/>
                        <w:rPr>
                          <w:b/>
                          <w:i w:val="0"/>
                        </w:rPr>
                      </w:pPr>
                      <w:r>
                        <w:rPr>
                          <w:b/>
                          <w:i w:val="0"/>
                        </w:rPr>
                        <w:t>Slávnostný seminár pri príležitosti osláv Medzinárodného dňa sestier</w:t>
                      </w:r>
                    </w:p>
                    <w:p w14:paraId="18CEBE8F" w14:textId="77777777" w:rsidR="00882356" w:rsidRDefault="00000000">
                      <w:pPr>
                        <w:pStyle w:val="Podtitul"/>
                        <w:spacing w:after="0"/>
                        <w:jc w:val="center"/>
                        <w:rPr>
                          <w:b/>
                          <w:i w:val="0"/>
                        </w:rPr>
                      </w:pPr>
                      <w:r>
                        <w:rPr>
                          <w:b/>
                          <w:i w:val="0"/>
                        </w:rPr>
                        <w:t>spojený s odovzdávaním ocenení Biele srdce</w:t>
                      </w:r>
                    </w:p>
                    <w:p w14:paraId="4E713762" w14:textId="77777777" w:rsidR="00882356" w:rsidRDefault="00882356">
                      <w:pPr>
                        <w:pStyle w:val="Standard"/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</w:p>
                    <w:p w14:paraId="686696B9" w14:textId="77777777" w:rsidR="00882356" w:rsidRDefault="00882356">
                      <w:pPr>
                        <w:pStyle w:val="Standard"/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</w:p>
                    <w:p w14:paraId="42B1152B" w14:textId="77777777" w:rsidR="00882356" w:rsidRDefault="00882356">
                      <w:pPr>
                        <w:pStyle w:val="Podtitul"/>
                        <w:spacing w:after="0"/>
                        <w:rPr>
                          <w:b/>
                          <w:sz w:val="36"/>
                        </w:rPr>
                      </w:pPr>
                    </w:p>
                    <w:p w14:paraId="1E85E3EC" w14:textId="77777777" w:rsidR="00882356" w:rsidRDefault="00000000">
                      <w:pPr>
                        <w:pStyle w:val="Podtitul"/>
                        <w:spacing w:after="0"/>
                        <w:jc w:val="center"/>
                      </w:pPr>
                      <w:r>
                        <w:rPr>
                          <w:b/>
                          <w:sz w:val="36"/>
                        </w:rPr>
                        <w:t>26.5.2026,</w:t>
                      </w:r>
                    </w:p>
                    <w:p w14:paraId="11858B49" w14:textId="77777777" w:rsidR="00882356" w:rsidRDefault="00000000">
                      <w:pPr>
                        <w:pStyle w:val="Podtitul"/>
                        <w:spacing w:after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Hotel </w:t>
                      </w:r>
                      <w:proofErr w:type="spellStart"/>
                      <w:r>
                        <w:rPr>
                          <w:sz w:val="22"/>
                        </w:rPr>
                        <w:t>Lineas</w:t>
                      </w:r>
                      <w:proofErr w:type="spellEnd"/>
                      <w:r>
                        <w:rPr>
                          <w:sz w:val="22"/>
                        </w:rPr>
                        <w:t xml:space="preserve">  Budovateľská 14 ,  080 01  Prešov</w:t>
                      </w:r>
                    </w:p>
                    <w:p w14:paraId="4B3D2BFC" w14:textId="77777777" w:rsidR="00882356" w:rsidRDefault="00882356">
                      <w:pPr>
                        <w:pStyle w:val="Standard"/>
                      </w:pPr>
                    </w:p>
                    <w:p w14:paraId="04CD52CB" w14:textId="77777777" w:rsidR="00882356" w:rsidRDefault="00882356">
                      <w:pPr>
                        <w:pStyle w:val="Standard"/>
                      </w:pPr>
                    </w:p>
                    <w:p w14:paraId="53EDECF8" w14:textId="77777777" w:rsidR="00882356" w:rsidRDefault="00000000">
                      <w:pPr>
                        <w:pStyle w:val="Podtitul"/>
                        <w:ind w:left="283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37A689" wp14:editId="0DFCAC3D">
                            <wp:extent cx="2125979" cy="2125979"/>
                            <wp:effectExtent l="0" t="0" r="7621" b="7621"/>
                            <wp:docPr id="735770944" name="Obrázok 6" descr="Medzinárodný deň sestier - Penta Hospital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5979" cy="2125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A8BAE9" w14:textId="77777777" w:rsidR="00882356" w:rsidRDefault="00882356">
                      <w:pPr>
                        <w:pStyle w:val="Standard"/>
                      </w:pPr>
                    </w:p>
                    <w:p w14:paraId="09176E2A" w14:textId="77777777" w:rsidR="00882356" w:rsidRDefault="00882356">
                      <w:pPr>
                        <w:pStyle w:val="Standard"/>
                      </w:pPr>
                    </w:p>
                    <w:p w14:paraId="62E9FBDA" w14:textId="77777777" w:rsidR="00882356" w:rsidRDefault="00882356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0" behindDoc="0" locked="0" layoutInCell="1" allowOverlap="1" wp14:anchorId="6E644B15" wp14:editId="18A166DB">
            <wp:simplePos x="0" y="0"/>
            <wp:positionH relativeFrom="margin">
              <wp:align>center</wp:align>
            </wp:positionH>
            <wp:positionV relativeFrom="paragraph">
              <wp:posOffset>424811</wp:posOffset>
            </wp:positionV>
            <wp:extent cx="3712848" cy="731520"/>
            <wp:effectExtent l="0" t="0" r="1902" b="0"/>
            <wp:wrapNone/>
            <wp:docPr id="59959396" name="Obrázo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l="-6" t="-15" r="-6" b="-15"/>
                    <a:stretch>
                      <a:fillRect/>
                    </a:stretch>
                  </pic:blipFill>
                  <pic:spPr>
                    <a:xfrm>
                      <a:off x="0" y="0"/>
                      <a:ext cx="3712848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DC64C3E" w14:textId="77777777" w:rsidR="00882356" w:rsidRDefault="00000000">
      <w:pPr>
        <w:pStyle w:val="Standard"/>
      </w:pPr>
      <w:r>
        <w:rPr>
          <w:rFonts w:ascii="Cambria" w:eastAsia="BatangChe, 'Arial Unicode MS'" w:hAnsi="Cambria" w:cs="Cambria"/>
          <w:b/>
          <w:noProof/>
          <w:color w:val="002060"/>
        </w:rPr>
        <w:lastRenderedPageBreak/>
        <w:drawing>
          <wp:anchor distT="0" distB="0" distL="114300" distR="114300" simplePos="0" relativeHeight="251658240" behindDoc="0" locked="0" layoutInCell="1" allowOverlap="1" wp14:anchorId="02F3ADB6" wp14:editId="595BE3E6">
            <wp:simplePos x="0" y="0"/>
            <wp:positionH relativeFrom="column">
              <wp:posOffset>5139686</wp:posOffset>
            </wp:positionH>
            <wp:positionV relativeFrom="paragraph">
              <wp:posOffset>0</wp:posOffset>
            </wp:positionV>
            <wp:extent cx="1440180" cy="1348739"/>
            <wp:effectExtent l="0" t="0" r="7620" b="3811"/>
            <wp:wrapTight wrapText="bothSides">
              <wp:wrapPolygon edited="0">
                <wp:start x="0" y="0"/>
                <wp:lineTo x="0" y="21366"/>
                <wp:lineTo x="21429" y="21366"/>
                <wp:lineTo x="21429" y="0"/>
                <wp:lineTo x="0" y="0"/>
              </wp:wrapPolygon>
            </wp:wrapTight>
            <wp:docPr id="1347755593" name="Obrázo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l="-40" t="-38" r="-40" b="-38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348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mbria" w:eastAsia="BatangChe, 'Arial Unicode MS'" w:hAnsi="Cambria" w:cs="Cambria"/>
          <w:b/>
          <w:color w:val="002060"/>
        </w:rPr>
        <w:t>VŠEOBECNÉ INFORMÁCIE:</w:t>
      </w:r>
      <w:r>
        <w:rPr>
          <w:rFonts w:ascii="Cambria" w:eastAsia="BatangChe, 'Arial Unicode MS'" w:hAnsi="Cambria" w:cs="Cambria"/>
          <w:b/>
          <w:color w:val="002060"/>
        </w:rPr>
        <w:tab/>
      </w:r>
    </w:p>
    <w:p w14:paraId="6B67DF61" w14:textId="77777777" w:rsidR="00882356" w:rsidRDefault="00000000">
      <w:pPr>
        <w:pStyle w:val="Standard"/>
        <w:spacing w:after="0" w:line="240" w:lineRule="auto"/>
      </w:pPr>
      <w:r>
        <w:rPr>
          <w:rFonts w:ascii="Cambria" w:eastAsia="BatangChe, 'Arial Unicode MS'" w:hAnsi="Cambria" w:cs="Cambria"/>
          <w:b/>
          <w:color w:val="002060"/>
          <w:szCs w:val="28"/>
        </w:rPr>
        <w:t xml:space="preserve">Organizátori: </w:t>
      </w:r>
      <w:r>
        <w:rPr>
          <w:rFonts w:ascii="Cambria" w:eastAsia="BatangChe, 'Arial Unicode MS'" w:hAnsi="Cambria" w:cs="Cambria"/>
          <w:i/>
          <w:color w:val="002060"/>
        </w:rPr>
        <w:tab/>
      </w:r>
    </w:p>
    <w:p w14:paraId="0AF18BFF" w14:textId="77777777" w:rsidR="00882356" w:rsidRDefault="00000000">
      <w:pPr>
        <w:pStyle w:val="Standard"/>
        <w:spacing w:after="0" w:line="240" w:lineRule="auto"/>
        <w:rPr>
          <w:rFonts w:ascii="Cambria" w:eastAsia="BatangChe, 'Arial Unicode MS'" w:hAnsi="Cambria" w:cs="Cambria"/>
          <w:i/>
          <w:color w:val="002060"/>
        </w:rPr>
      </w:pPr>
      <w:r>
        <w:rPr>
          <w:rFonts w:ascii="Cambria" w:eastAsia="BatangChe, 'Arial Unicode MS'" w:hAnsi="Cambria" w:cs="Cambria"/>
          <w:i/>
          <w:color w:val="002060"/>
        </w:rPr>
        <w:t>Regionálna komora sestier a pôrodných asistentiek Prešov</w:t>
      </w:r>
    </w:p>
    <w:p w14:paraId="6F945D92" w14:textId="77777777" w:rsidR="00882356" w:rsidRDefault="00000000">
      <w:pPr>
        <w:pStyle w:val="Standard"/>
        <w:spacing w:after="0" w:line="240" w:lineRule="auto"/>
      </w:pPr>
      <w:r>
        <w:rPr>
          <w:rFonts w:ascii="Cambria" w:eastAsia="BatangChe, 'Arial Unicode MS'" w:hAnsi="Cambria" w:cs="Cambria"/>
          <w:i/>
          <w:color w:val="002060"/>
        </w:rPr>
        <w:t>Plzenská 2, Prešov 080 01.</w:t>
      </w:r>
      <w:r>
        <w:rPr>
          <w:rFonts w:ascii="Cambria" w:eastAsia="BatangChe, 'Arial Unicode MS'" w:hAnsi="Cambria" w:cs="Cambria"/>
          <w:b/>
          <w:color w:val="002060"/>
        </w:rPr>
        <w:tab/>
      </w:r>
    </w:p>
    <w:p w14:paraId="29D6A320" w14:textId="77777777" w:rsidR="00882356" w:rsidRDefault="00882356">
      <w:pPr>
        <w:pStyle w:val="Standard"/>
        <w:spacing w:after="0" w:line="240" w:lineRule="auto"/>
        <w:rPr>
          <w:rFonts w:ascii="Cambria" w:eastAsia="BatangChe, 'Arial Unicode MS'" w:hAnsi="Cambria" w:cs="Cambria"/>
          <w:b/>
          <w:color w:val="002060"/>
          <w:szCs w:val="28"/>
        </w:rPr>
      </w:pPr>
    </w:p>
    <w:p w14:paraId="2A3CCA7C" w14:textId="77777777" w:rsidR="00882356" w:rsidRDefault="00882356">
      <w:pPr>
        <w:pStyle w:val="Standard"/>
        <w:spacing w:after="0" w:line="240" w:lineRule="auto"/>
        <w:rPr>
          <w:rFonts w:ascii="Cambria" w:eastAsia="BatangChe, 'Arial Unicode MS'" w:hAnsi="Cambria" w:cs="Cambria"/>
          <w:b/>
          <w:color w:val="002060"/>
          <w:szCs w:val="28"/>
        </w:rPr>
      </w:pPr>
    </w:p>
    <w:p w14:paraId="7930B1F0" w14:textId="77777777" w:rsidR="00882356" w:rsidRDefault="00882356">
      <w:pPr>
        <w:pStyle w:val="Standard"/>
        <w:widowControl w:val="0"/>
        <w:overflowPunct w:val="0"/>
        <w:autoSpaceDE w:val="0"/>
        <w:spacing w:after="0" w:line="36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sk-SK"/>
        </w:rPr>
      </w:pPr>
    </w:p>
    <w:p w14:paraId="5C273B8C" w14:textId="77777777" w:rsidR="00882356" w:rsidRDefault="00882356">
      <w:pPr>
        <w:pStyle w:val="Standard"/>
        <w:widowControl w:val="0"/>
        <w:overflowPunct w:val="0"/>
        <w:autoSpaceDE w:val="0"/>
        <w:spacing w:after="0" w:line="360" w:lineRule="auto"/>
        <w:rPr>
          <w:rFonts w:eastAsia="Times New Roman" w:cs="Times New Roman"/>
          <w:sz w:val="24"/>
          <w:szCs w:val="24"/>
          <w:lang w:eastAsia="sk-SK"/>
        </w:rPr>
      </w:pPr>
    </w:p>
    <w:p w14:paraId="68245155" w14:textId="77777777" w:rsidR="00882356" w:rsidRDefault="00000000">
      <w:pPr>
        <w:pStyle w:val="Standard"/>
        <w:widowControl w:val="0"/>
        <w:numPr>
          <w:ilvl w:val="0"/>
          <w:numId w:val="7"/>
        </w:numPr>
        <w:overflowPunct w:val="0"/>
        <w:autoSpaceDE w:val="0"/>
        <w:spacing w:after="0" w:line="360" w:lineRule="auto"/>
      </w:pPr>
      <w:r>
        <w:rPr>
          <w:rFonts w:ascii="Cambria" w:eastAsia="Times New Roman" w:hAnsi="Cambria" w:cs="Times New Roman"/>
          <w:b/>
          <w:i/>
          <w:iCs/>
          <w:color w:val="2F5496"/>
          <w:sz w:val="24"/>
          <w:szCs w:val="24"/>
          <w:lang w:eastAsia="sk-SK"/>
        </w:rPr>
        <w:t>Úroveň:</w:t>
      </w: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 xml:space="preserve"> regionálna</w:t>
      </w:r>
    </w:p>
    <w:p w14:paraId="54512429" w14:textId="77777777" w:rsidR="00882356" w:rsidRDefault="00000000">
      <w:pPr>
        <w:pStyle w:val="Standard"/>
        <w:widowControl w:val="0"/>
        <w:numPr>
          <w:ilvl w:val="0"/>
          <w:numId w:val="5"/>
        </w:numPr>
        <w:overflowPunct w:val="0"/>
        <w:autoSpaceDE w:val="0"/>
        <w:spacing w:after="0" w:line="240" w:lineRule="auto"/>
      </w:pPr>
      <w:r>
        <w:rPr>
          <w:rFonts w:ascii="Cambria" w:eastAsia="Times New Roman" w:hAnsi="Cambria" w:cs="Times New Roman"/>
          <w:b/>
          <w:i/>
          <w:iCs/>
          <w:color w:val="2F5496"/>
          <w:sz w:val="24"/>
          <w:szCs w:val="24"/>
          <w:lang w:eastAsia="sk-SK"/>
        </w:rPr>
        <w:t xml:space="preserve">Dĺžka trvania: cca 8 hodín </w:t>
      </w:r>
    </w:p>
    <w:p w14:paraId="47E52384" w14:textId="77777777" w:rsidR="00882356" w:rsidRDefault="00000000">
      <w:pPr>
        <w:pStyle w:val="Standard"/>
        <w:widowControl w:val="0"/>
        <w:numPr>
          <w:ilvl w:val="0"/>
          <w:numId w:val="5"/>
        </w:numPr>
        <w:overflowPunct w:val="0"/>
        <w:autoSpaceDE w:val="0"/>
        <w:spacing w:after="0" w:line="240" w:lineRule="auto"/>
      </w:pP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</w:rPr>
        <w:t xml:space="preserve">(Odborný seminár je zaradený do systému bodových hodnotení účasti na odborných podujatiach podľa Vyhlášky MZ SR 74/2019 </w:t>
      </w:r>
      <w:proofErr w:type="spellStart"/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</w:rPr>
        <w:t>Z.z</w:t>
      </w:r>
      <w:proofErr w:type="spellEnd"/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</w:rPr>
        <w:t>. v znení neskorších predpisov).</w:t>
      </w:r>
    </w:p>
    <w:p w14:paraId="3C906B00" w14:textId="77777777" w:rsidR="00882356" w:rsidRDefault="00000000">
      <w:pPr>
        <w:pStyle w:val="Standard"/>
        <w:spacing w:after="0" w:line="240" w:lineRule="auto"/>
        <w:rPr>
          <w:rFonts w:ascii="Cambria" w:hAnsi="Cambria" w:cs="Cambria"/>
          <w:b/>
          <w:bCs/>
          <w:i/>
          <w:color w:val="2F5496"/>
          <w:sz w:val="24"/>
          <w:szCs w:val="24"/>
        </w:rPr>
      </w:pPr>
      <w:r>
        <w:rPr>
          <w:rFonts w:ascii="Cambria" w:hAnsi="Cambria" w:cs="Cambria"/>
          <w:b/>
          <w:bCs/>
          <w:i/>
          <w:color w:val="2F5496"/>
          <w:sz w:val="24"/>
          <w:szCs w:val="24"/>
        </w:rPr>
        <w:t>Pasívna účasť: 8 kredity</w:t>
      </w:r>
    </w:p>
    <w:p w14:paraId="0B65B5FF" w14:textId="77777777" w:rsidR="00882356" w:rsidRDefault="00882356">
      <w:pPr>
        <w:pStyle w:val="Standard"/>
        <w:widowControl w:val="0"/>
        <w:spacing w:after="0" w:line="100" w:lineRule="atLeast"/>
        <w:rPr>
          <w:rFonts w:ascii="Cambria" w:eastAsia="Times New Roman" w:hAnsi="Cambria" w:cs="Times New Roman"/>
          <w:b/>
          <w:bCs/>
          <w:i/>
          <w:iCs/>
          <w:color w:val="2F5496"/>
          <w:sz w:val="24"/>
          <w:szCs w:val="24"/>
        </w:rPr>
      </w:pPr>
    </w:p>
    <w:p w14:paraId="5803A6B1" w14:textId="77777777" w:rsidR="00882356" w:rsidRDefault="00882356">
      <w:pPr>
        <w:pStyle w:val="Standard"/>
        <w:widowControl w:val="0"/>
        <w:spacing w:after="0" w:line="100" w:lineRule="atLeast"/>
        <w:rPr>
          <w:rFonts w:ascii="Cambria" w:eastAsia="Times New Roman" w:hAnsi="Cambria" w:cs="Times New Roman"/>
          <w:i/>
          <w:iCs/>
          <w:color w:val="2F5496"/>
          <w:sz w:val="24"/>
          <w:szCs w:val="24"/>
        </w:rPr>
      </w:pPr>
    </w:p>
    <w:p w14:paraId="1F1EB0D7" w14:textId="77777777" w:rsidR="00882356" w:rsidRDefault="00000000">
      <w:pPr>
        <w:pStyle w:val="Standard"/>
        <w:widowControl w:val="0"/>
        <w:numPr>
          <w:ilvl w:val="0"/>
          <w:numId w:val="8"/>
        </w:numPr>
        <w:overflowPunct w:val="0"/>
        <w:autoSpaceDE w:val="0"/>
        <w:spacing w:after="0" w:line="360" w:lineRule="auto"/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 xml:space="preserve">Poplatok : Účasť na seminári pre člena SK SaPA – 10 eur  </w:t>
      </w:r>
    </w:p>
    <w:p w14:paraId="7772E817" w14:textId="77777777" w:rsidR="00882356" w:rsidRDefault="00000000">
      <w:pPr>
        <w:pStyle w:val="Standard"/>
        <w:widowControl w:val="0"/>
        <w:overflowPunct w:val="0"/>
        <w:autoSpaceDE w:val="0"/>
        <w:spacing w:after="0" w:line="360" w:lineRule="auto"/>
        <w:rPr>
          <w:rFonts w:ascii="Cambria" w:eastAsia="Times New Roman" w:hAnsi="Cambria" w:cs="Times New Roman"/>
          <w:b/>
          <w:bCs/>
          <w:i/>
          <w:iCs/>
          <w:color w:val="2F5496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b/>
          <w:bCs/>
          <w:i/>
          <w:iCs/>
          <w:color w:val="2F5496"/>
          <w:sz w:val="24"/>
          <w:szCs w:val="24"/>
          <w:lang w:eastAsia="sk-SK"/>
        </w:rPr>
        <w:t xml:space="preserve">                                                                           nečlen  SK SaPA  30 eur.</w:t>
      </w:r>
    </w:p>
    <w:p w14:paraId="0E3EBF35" w14:textId="77777777" w:rsidR="00882356" w:rsidRDefault="00000000">
      <w:pPr>
        <w:pStyle w:val="Standard"/>
        <w:widowControl w:val="0"/>
        <w:overflowPunct w:val="0"/>
        <w:autoSpaceDE w:val="0"/>
        <w:spacing w:after="0" w:line="360" w:lineRule="auto"/>
      </w:pP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>Poplatok je potrebné uhradiť na číslo účtu :</w:t>
      </w:r>
      <w:r>
        <w:rPr>
          <w:rFonts w:ascii="Cambria" w:eastAsia="Times New Roman" w:hAnsi="Cambria" w:cs="Times New Roman"/>
          <w:b/>
          <w:bCs/>
          <w:i/>
          <w:iCs/>
          <w:color w:val="2F5496"/>
          <w:sz w:val="24"/>
          <w:szCs w:val="24"/>
          <w:lang w:eastAsia="sk-SK"/>
        </w:rPr>
        <w:t>SK55 0200 0000 0036 6866 8258 / VÚB /</w:t>
      </w: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 xml:space="preserve"> variabilné číslo: </w:t>
      </w:r>
      <w:r>
        <w:rPr>
          <w:rFonts w:ascii="Cambria" w:eastAsia="Times New Roman" w:hAnsi="Cambria" w:cs="Times New Roman"/>
          <w:b/>
          <w:bCs/>
          <w:i/>
          <w:iCs/>
          <w:color w:val="2F5496"/>
          <w:sz w:val="24"/>
          <w:szCs w:val="24"/>
          <w:lang w:eastAsia="sk-SK"/>
        </w:rPr>
        <w:t>26052026</w:t>
      </w: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 xml:space="preserve"> </w:t>
      </w:r>
    </w:p>
    <w:p w14:paraId="183A09AE" w14:textId="77777777" w:rsidR="00882356" w:rsidRDefault="00000000">
      <w:pPr>
        <w:pStyle w:val="Standard"/>
        <w:widowControl w:val="0"/>
        <w:overflowPunct w:val="0"/>
        <w:autoSpaceDE w:val="0"/>
        <w:spacing w:after="0" w:line="360" w:lineRule="auto"/>
      </w:pP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 xml:space="preserve">Špecifické číslo: </w:t>
      </w:r>
      <w:r>
        <w:rPr>
          <w:rFonts w:ascii="Cambria" w:eastAsia="Times New Roman" w:hAnsi="Cambria" w:cs="Times New Roman"/>
          <w:b/>
          <w:bCs/>
          <w:i/>
          <w:iCs/>
          <w:color w:val="2F5496"/>
          <w:sz w:val="24"/>
          <w:szCs w:val="24"/>
          <w:lang w:eastAsia="sk-SK"/>
        </w:rPr>
        <w:t>uvediete vaše registračné číslo v komore</w:t>
      </w: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 xml:space="preserve">  </w:t>
      </w:r>
    </w:p>
    <w:p w14:paraId="05921F3F" w14:textId="77777777" w:rsidR="00882356" w:rsidRDefault="00000000">
      <w:pPr>
        <w:pStyle w:val="Standard"/>
        <w:widowControl w:val="0"/>
        <w:overflowPunct w:val="0"/>
        <w:autoSpaceDE w:val="0"/>
        <w:spacing w:after="0" w:line="360" w:lineRule="auto"/>
      </w:pP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 xml:space="preserve">Do poznámky </w:t>
      </w:r>
      <w:r>
        <w:rPr>
          <w:rFonts w:ascii="Cambria" w:eastAsia="Times New Roman" w:hAnsi="Cambria" w:cs="Times New Roman"/>
          <w:b/>
          <w:bCs/>
          <w:i/>
          <w:iCs/>
          <w:color w:val="2F5496"/>
          <w:sz w:val="24"/>
          <w:szCs w:val="24"/>
          <w:lang w:eastAsia="sk-SK"/>
        </w:rPr>
        <w:t>vaše meno</w:t>
      </w: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 xml:space="preserve"> aby sme vedeli platbu priradiť</w:t>
      </w:r>
    </w:p>
    <w:p w14:paraId="51C56EDB" w14:textId="77777777" w:rsidR="00882356" w:rsidRDefault="00000000">
      <w:pPr>
        <w:pStyle w:val="Standard"/>
        <w:widowControl w:val="0"/>
        <w:overflowPunct w:val="0"/>
        <w:autoSpaceDE w:val="0"/>
        <w:spacing w:after="0" w:line="360" w:lineRule="auto"/>
      </w:pPr>
      <w:r>
        <w:rPr>
          <w:rFonts w:ascii="Cambria" w:eastAsia="Times New Roman" w:hAnsi="Cambria" w:cs="Times New Roman"/>
          <w:b/>
          <w:bCs/>
          <w:i/>
          <w:iCs/>
          <w:color w:val="2F5496"/>
          <w:sz w:val="24"/>
          <w:szCs w:val="24"/>
          <w:lang w:eastAsia="sk-SK"/>
        </w:rPr>
        <w:t>Platbu je nutné uhradiť do 15.5.2026</w:t>
      </w:r>
    </w:p>
    <w:p w14:paraId="1E3A9F87" w14:textId="77777777" w:rsidR="00882356" w:rsidRDefault="00882356">
      <w:pPr>
        <w:pStyle w:val="Standard"/>
        <w:widowControl w:val="0"/>
        <w:overflowPunct w:val="0"/>
        <w:autoSpaceDE w:val="0"/>
        <w:spacing w:after="0" w:line="360" w:lineRule="auto"/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</w:pPr>
    </w:p>
    <w:p w14:paraId="4A06BAF6" w14:textId="77777777" w:rsidR="00882356" w:rsidRDefault="00000000">
      <w:pPr>
        <w:pStyle w:val="Standard"/>
        <w:widowControl w:val="0"/>
        <w:numPr>
          <w:ilvl w:val="0"/>
          <w:numId w:val="3"/>
        </w:numPr>
        <w:overflowPunct w:val="0"/>
        <w:autoSpaceDE w:val="0"/>
        <w:spacing w:after="0" w:line="360" w:lineRule="auto"/>
      </w:pP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>Maximálny počet prihlásených účastníkov: 100</w:t>
      </w:r>
    </w:p>
    <w:p w14:paraId="7F3F3CB1" w14:textId="77777777" w:rsidR="00882356" w:rsidRDefault="00882356">
      <w:pPr>
        <w:pStyle w:val="Standard"/>
        <w:widowControl w:val="0"/>
        <w:overflowPunct w:val="0"/>
        <w:autoSpaceDE w:val="0"/>
        <w:spacing w:after="0" w:line="360" w:lineRule="auto"/>
        <w:ind w:left="465"/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</w:pPr>
    </w:p>
    <w:p w14:paraId="38083D86" w14:textId="77777777" w:rsidR="00882356" w:rsidRDefault="00000000">
      <w:pPr>
        <w:pStyle w:val="Standard"/>
        <w:widowControl w:val="0"/>
        <w:overflowPunct w:val="0"/>
        <w:autoSpaceDE w:val="0"/>
        <w:spacing w:after="0" w:line="360" w:lineRule="auto"/>
      </w:pPr>
      <w:r>
        <w:rPr>
          <w:rFonts w:ascii="Cambria" w:eastAsia="Times New Roman" w:hAnsi="Cambria" w:cs="Times New Roman"/>
          <w:b/>
          <w:i/>
          <w:iCs/>
          <w:color w:val="2F5496"/>
          <w:sz w:val="24"/>
          <w:szCs w:val="24"/>
          <w:lang w:eastAsia="sk-SK"/>
        </w:rPr>
        <w:t xml:space="preserve">Cieľová skupina: </w:t>
      </w: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>sestry</w:t>
      </w:r>
      <w:r>
        <w:rPr>
          <w:rFonts w:ascii="Cambria" w:eastAsia="Times New Roman" w:hAnsi="Cambria" w:cs="Times New Roman"/>
          <w:b/>
          <w:i/>
          <w:iCs/>
          <w:color w:val="2F5496"/>
          <w:sz w:val="24"/>
          <w:szCs w:val="24"/>
          <w:lang w:eastAsia="sk-SK"/>
        </w:rPr>
        <w:t xml:space="preserve"> , </w:t>
      </w: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 xml:space="preserve">pôrodné asistentky,  </w:t>
      </w:r>
    </w:p>
    <w:p w14:paraId="2F2D14D3" w14:textId="77777777" w:rsidR="00882356" w:rsidRDefault="00000000">
      <w:pPr>
        <w:pStyle w:val="Standard"/>
        <w:widowControl w:val="0"/>
        <w:overflowPunct w:val="0"/>
        <w:autoSpaceDE w:val="0"/>
        <w:spacing w:after="0" w:line="360" w:lineRule="auto"/>
      </w:pPr>
      <w:r>
        <w:rPr>
          <w:rFonts w:ascii="Cambria" w:eastAsia="Times New Roman" w:hAnsi="Cambria" w:cs="Times New Roman"/>
          <w:b/>
          <w:i/>
          <w:iCs/>
          <w:color w:val="2F5496"/>
          <w:sz w:val="24"/>
          <w:szCs w:val="24"/>
          <w:lang w:eastAsia="sk-SK"/>
        </w:rPr>
        <w:t>Odborný garant podujatia: Bc. Iveta Ondrejová</w:t>
      </w:r>
    </w:p>
    <w:p w14:paraId="6F849FA4" w14:textId="77777777" w:rsidR="00882356" w:rsidRDefault="00000000">
      <w:pPr>
        <w:pStyle w:val="Standard"/>
        <w:widowControl w:val="0"/>
        <w:overflowPunct w:val="0"/>
        <w:autoSpaceDE w:val="0"/>
        <w:spacing w:after="0" w:line="360" w:lineRule="auto"/>
        <w:rPr>
          <w:rFonts w:ascii="Cambria" w:eastAsia="Times New Roman" w:hAnsi="Cambria" w:cs="Times New Roman"/>
          <w:b/>
          <w:i/>
          <w:iCs/>
          <w:color w:val="2F5496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b/>
          <w:i/>
          <w:iCs/>
          <w:color w:val="2F5496"/>
          <w:sz w:val="24"/>
          <w:szCs w:val="24"/>
          <w:lang w:eastAsia="sk-SK"/>
        </w:rPr>
        <w:t xml:space="preserve">Kontakt na organizátorov:  </w:t>
      </w:r>
    </w:p>
    <w:p w14:paraId="4DED513C" w14:textId="77777777" w:rsidR="00882356" w:rsidRDefault="00000000">
      <w:pPr>
        <w:pStyle w:val="Standard"/>
        <w:widowControl w:val="0"/>
        <w:overflowPunct w:val="0"/>
        <w:autoSpaceDE w:val="0"/>
        <w:spacing w:after="0" w:line="360" w:lineRule="auto"/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 xml:space="preserve">Bc. </w:t>
      </w:r>
      <w:proofErr w:type="spellStart"/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>I.Ondrejová</w:t>
      </w:r>
      <w:proofErr w:type="spellEnd"/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>, Tel: 0904/477 977</w:t>
      </w:r>
    </w:p>
    <w:p w14:paraId="245251FA" w14:textId="77777777" w:rsidR="00882356" w:rsidRDefault="00000000">
      <w:pPr>
        <w:pStyle w:val="Standard"/>
        <w:widowControl w:val="0"/>
        <w:overflowPunct w:val="0"/>
        <w:autoSpaceDE w:val="0"/>
        <w:spacing w:after="0" w:line="360" w:lineRule="auto"/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 xml:space="preserve">Terézia </w:t>
      </w:r>
      <w:proofErr w:type="spellStart"/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>Kusnírová</w:t>
      </w:r>
      <w:proofErr w:type="spellEnd"/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 xml:space="preserve"> 0907 / 958 620</w:t>
      </w:r>
    </w:p>
    <w:p w14:paraId="051F9BDF" w14:textId="77777777" w:rsidR="00882356" w:rsidRDefault="00000000">
      <w:pPr>
        <w:pStyle w:val="Standard"/>
        <w:widowControl w:val="0"/>
        <w:overflowPunct w:val="0"/>
        <w:autoSpaceDE w:val="0"/>
        <w:spacing w:after="0" w:line="360" w:lineRule="auto"/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>Marcela Vincová  0908/ 053 506</w:t>
      </w:r>
    </w:p>
    <w:p w14:paraId="28AB6865" w14:textId="77777777" w:rsidR="00882356" w:rsidRDefault="00000000">
      <w:pPr>
        <w:pStyle w:val="Standard"/>
        <w:widowControl w:val="0"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b/>
          <w:i/>
          <w:iCs/>
          <w:color w:val="2F5496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b/>
          <w:i/>
          <w:iCs/>
          <w:color w:val="2F5496"/>
          <w:sz w:val="24"/>
          <w:szCs w:val="24"/>
          <w:lang w:eastAsia="sk-SK"/>
        </w:rPr>
        <w:t>Upozornenie:</w:t>
      </w:r>
    </w:p>
    <w:p w14:paraId="52D0AEE0" w14:textId="77777777" w:rsidR="00882356" w:rsidRDefault="00000000">
      <w:pPr>
        <w:pStyle w:val="Standard"/>
        <w:widowControl w:val="0"/>
        <w:overflowPunct w:val="0"/>
        <w:autoSpaceDE w:val="0"/>
        <w:spacing w:after="0" w:line="240" w:lineRule="auto"/>
        <w:jc w:val="both"/>
      </w:pPr>
      <w:r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  <w:t xml:space="preserve">Na odborný seminár sa hláste len elektronický cez </w:t>
      </w:r>
      <w:hyperlink r:id="rId13" w:history="1">
        <w:r w:rsidR="00882356">
          <w:rPr>
            <w:rFonts w:ascii="Cambria" w:eastAsia="Times New Roman" w:hAnsi="Cambria" w:cs="Times New Roman"/>
            <w:i/>
            <w:iCs/>
            <w:color w:val="2F5496"/>
            <w:sz w:val="24"/>
            <w:szCs w:val="24"/>
            <w:u w:val="single"/>
            <w:lang w:eastAsia="sk-SK"/>
          </w:rPr>
          <w:t>https://portal.sksapa.sk/sksapa</w:t>
        </w:r>
      </w:hyperlink>
    </w:p>
    <w:p w14:paraId="2AD1AC74" w14:textId="77777777" w:rsidR="00882356" w:rsidRDefault="00882356">
      <w:pPr>
        <w:pStyle w:val="Standard"/>
        <w:widowControl w:val="0"/>
        <w:overflowPunct w:val="0"/>
        <w:autoSpaceDE w:val="0"/>
        <w:spacing w:after="0" w:line="360" w:lineRule="auto"/>
        <w:rPr>
          <w:rFonts w:ascii="Cambria" w:eastAsia="Times New Roman" w:hAnsi="Cambria" w:cs="Times New Roman"/>
          <w:i/>
          <w:iCs/>
          <w:color w:val="2F5496"/>
          <w:sz w:val="24"/>
          <w:szCs w:val="24"/>
          <w:lang w:eastAsia="sk-SK"/>
        </w:rPr>
      </w:pPr>
    </w:p>
    <w:p w14:paraId="48D1B941" w14:textId="77777777" w:rsidR="00882356" w:rsidRDefault="00882356">
      <w:pPr>
        <w:pStyle w:val="Standard"/>
        <w:spacing w:after="0" w:line="240" w:lineRule="auto"/>
        <w:rPr>
          <w:rFonts w:ascii="Cambria" w:eastAsia="BatangChe, 'Arial Unicode MS'" w:hAnsi="Cambria" w:cs="Cambria"/>
          <w:b/>
          <w:i/>
          <w:iCs/>
          <w:color w:val="002060"/>
          <w:sz w:val="24"/>
          <w:szCs w:val="28"/>
          <w:lang w:eastAsia="sk-SK"/>
        </w:rPr>
      </w:pPr>
    </w:p>
    <w:p w14:paraId="30BCC7A8" w14:textId="77777777" w:rsidR="00882356" w:rsidRDefault="00882356">
      <w:pPr>
        <w:pStyle w:val="Standard"/>
        <w:spacing w:after="0" w:line="240" w:lineRule="auto"/>
        <w:jc w:val="center"/>
        <w:rPr>
          <w:rFonts w:ascii="Cambria" w:eastAsia="BatangChe, 'Arial Unicode MS'" w:hAnsi="Cambria" w:cs="Times New Roman"/>
          <w:b/>
          <w:i/>
          <w:iCs/>
          <w:color w:val="0070C0"/>
          <w:sz w:val="24"/>
          <w:szCs w:val="24"/>
        </w:rPr>
      </w:pPr>
    </w:p>
    <w:p w14:paraId="55445817" w14:textId="77777777" w:rsidR="00882356" w:rsidRDefault="00882356">
      <w:pPr>
        <w:pStyle w:val="Standard"/>
        <w:spacing w:after="0" w:line="240" w:lineRule="auto"/>
        <w:rPr>
          <w:rFonts w:ascii="Cambria" w:hAnsi="Cambria" w:cs="Cambria"/>
          <w:b/>
          <w:color w:val="002060"/>
          <w:sz w:val="24"/>
          <w:szCs w:val="18"/>
        </w:rPr>
      </w:pPr>
    </w:p>
    <w:p w14:paraId="39F43EF3" w14:textId="77777777" w:rsidR="00882356" w:rsidRDefault="00882356">
      <w:pPr>
        <w:pStyle w:val="Standard"/>
        <w:spacing w:after="0" w:line="240" w:lineRule="auto"/>
        <w:jc w:val="center"/>
        <w:rPr>
          <w:rFonts w:ascii="Cambria" w:hAnsi="Cambria" w:cs="Cambria"/>
          <w:b/>
          <w:color w:val="002060"/>
          <w:sz w:val="24"/>
          <w:szCs w:val="18"/>
        </w:rPr>
      </w:pPr>
    </w:p>
    <w:p w14:paraId="6A1FCCE3" w14:textId="77777777" w:rsidR="00882356" w:rsidRDefault="00882356">
      <w:pPr>
        <w:pStyle w:val="Standard"/>
        <w:spacing w:after="0" w:line="240" w:lineRule="auto"/>
        <w:rPr>
          <w:rFonts w:ascii="Cambria" w:hAnsi="Cambria" w:cs="Cambria"/>
          <w:b/>
          <w:color w:val="002060"/>
          <w:sz w:val="24"/>
          <w:szCs w:val="18"/>
        </w:rPr>
      </w:pPr>
    </w:p>
    <w:p w14:paraId="61040DC9" w14:textId="77777777" w:rsidR="00882356" w:rsidRDefault="00882356">
      <w:pPr>
        <w:pStyle w:val="Standard"/>
        <w:spacing w:after="0" w:line="240" w:lineRule="auto"/>
        <w:rPr>
          <w:rFonts w:ascii="Cambria" w:hAnsi="Cambria" w:cs="Cambria"/>
          <w:b/>
          <w:color w:val="002060"/>
          <w:sz w:val="24"/>
          <w:szCs w:val="18"/>
        </w:rPr>
      </w:pPr>
    </w:p>
    <w:p w14:paraId="7391B261" w14:textId="2DCCD00E" w:rsidR="00882356" w:rsidRDefault="004E5FD5">
      <w:pPr>
        <w:pStyle w:val="Standard"/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Odborný</w:t>
      </w:r>
      <w:r w:rsidR="0000000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program</w:t>
      </w:r>
    </w:p>
    <w:p w14:paraId="377535B0" w14:textId="77777777" w:rsidR="00882356" w:rsidRDefault="00882356">
      <w:pPr>
        <w:pStyle w:val="Standard"/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69983EB" w14:textId="77777777" w:rsidR="00882356" w:rsidRDefault="00000000">
      <w:pPr>
        <w:pStyle w:val="Standard"/>
        <w:spacing w:after="0" w:line="360" w:lineRule="auto"/>
      </w:pPr>
      <w:r>
        <w:rPr>
          <w:rFonts w:ascii="Times New Roman" w:hAnsi="Times New Roman" w:cs="Times New Roman"/>
          <w:b/>
          <w:color w:val="0066CC"/>
          <w:sz w:val="28"/>
          <w:szCs w:val="28"/>
        </w:rPr>
        <w:t>7,30  – 8:00</w:t>
      </w:r>
      <w:r>
        <w:rPr>
          <w:rFonts w:ascii="Times New Roman" w:hAnsi="Times New Roman" w:cs="Times New Roman"/>
          <w:color w:val="0066CC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66CC"/>
          <w:sz w:val="28"/>
          <w:szCs w:val="28"/>
        </w:rPr>
        <w:t>Registrácia účastníkov</w:t>
      </w:r>
    </w:p>
    <w:p w14:paraId="6A66A62F" w14:textId="77777777" w:rsidR="00882356" w:rsidRDefault="00882356">
      <w:pPr>
        <w:pStyle w:val="Standard"/>
        <w:spacing w:after="0" w:line="360" w:lineRule="auto"/>
        <w:rPr>
          <w:rFonts w:ascii="Times New Roman" w:hAnsi="Times New Roman" w:cs="Times New Roman"/>
          <w:b/>
          <w:color w:val="0066CC"/>
          <w:sz w:val="28"/>
          <w:szCs w:val="28"/>
        </w:rPr>
      </w:pPr>
    </w:p>
    <w:p w14:paraId="7F0254C7" w14:textId="77777777" w:rsidR="00882356" w:rsidRDefault="00000000">
      <w:pPr>
        <w:pStyle w:val="Nzov"/>
        <w:spacing w:line="360" w:lineRule="auto"/>
      </w:pPr>
      <w:r>
        <w:rPr>
          <w:rFonts w:ascii="Times New Roman" w:hAnsi="Times New Roman"/>
          <w:b/>
          <w:color w:val="0066CC"/>
          <w:sz w:val="28"/>
          <w:szCs w:val="28"/>
        </w:rPr>
        <w:t>8:00</w:t>
      </w:r>
      <w:r>
        <w:rPr>
          <w:rFonts w:ascii="Times New Roman" w:hAnsi="Times New Roman"/>
          <w:color w:val="0066CC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bCs/>
          <w:color w:val="0066CC"/>
          <w:sz w:val="28"/>
          <w:szCs w:val="28"/>
        </w:rPr>
        <w:t>Privítanie všetkých účastníkov seminára,</w:t>
      </w:r>
    </w:p>
    <w:p w14:paraId="1A51ECBA" w14:textId="77777777" w:rsidR="004E5FD5" w:rsidRDefault="00000000">
      <w:pPr>
        <w:pStyle w:val="Nzov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mbria" w:hAnsi="Times New Roman"/>
          <w:b/>
          <w:bCs/>
          <w:color w:val="0066CC"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bCs/>
          <w:color w:val="0066CC"/>
          <w:sz w:val="28"/>
          <w:szCs w:val="28"/>
        </w:rPr>
        <w:t>Odborné prednášky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69CF8725" w14:textId="77777777" w:rsidR="004E5FD5" w:rsidRPr="004E5FD5" w:rsidRDefault="004E5FD5" w:rsidP="004E5FD5">
      <w:pPr>
        <w:spacing w:line="360" w:lineRule="auto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Kybernetická bezpečnosť v zdravotníctve - </w:t>
      </w:r>
      <w:proofErr w:type="spellStart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Sporer</w:t>
      </w:r>
      <w:proofErr w:type="spellEnd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Peter - NCZI</w:t>
      </w:r>
    </w:p>
    <w:p w14:paraId="59808137" w14:textId="77777777" w:rsidR="004E5FD5" w:rsidRPr="004E5FD5" w:rsidRDefault="004E5FD5" w:rsidP="004E5FD5">
      <w:pPr>
        <w:spacing w:line="360" w:lineRule="auto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Sila </w:t>
      </w:r>
      <w:proofErr w:type="spellStart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hyperbarickej</w:t>
      </w:r>
      <w:proofErr w:type="spellEnd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komory- Kyslík ako doping nielen pre športovcov , ale aj pre bežných ľudí </w:t>
      </w:r>
    </w:p>
    <w:p w14:paraId="31E9EE9A" w14:textId="77777777" w:rsidR="004E5FD5" w:rsidRPr="004E5FD5" w:rsidRDefault="004E5FD5" w:rsidP="004E5FD5">
      <w:pPr>
        <w:spacing w:line="360" w:lineRule="auto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  -   Bc. Júlia </w:t>
      </w:r>
      <w:proofErr w:type="spellStart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Čierniková</w:t>
      </w:r>
      <w:proofErr w:type="spellEnd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proofErr w:type="spellStart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hyperbarická</w:t>
      </w:r>
      <w:proofErr w:type="spellEnd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komora Prešov </w:t>
      </w:r>
    </w:p>
    <w:p w14:paraId="767358B1" w14:textId="77777777" w:rsidR="004E5FD5" w:rsidRPr="004E5FD5" w:rsidRDefault="004E5FD5" w:rsidP="004E5FD5">
      <w:pPr>
        <w:spacing w:line="360" w:lineRule="auto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3. Náhradná rodinná starostlivosť a jej formy </w:t>
      </w:r>
    </w:p>
    <w:p w14:paraId="421E7AD5" w14:textId="77777777" w:rsidR="004E5FD5" w:rsidRPr="004E5FD5" w:rsidRDefault="004E5FD5" w:rsidP="004E5FD5">
      <w:pPr>
        <w:spacing w:line="360" w:lineRule="auto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    - PhDr. Júlia Ďuricová - CDR Prešov</w:t>
      </w:r>
    </w:p>
    <w:p w14:paraId="0EF59843" w14:textId="4F11318C" w:rsidR="004E5FD5" w:rsidRPr="004E5FD5" w:rsidRDefault="004E5FD5" w:rsidP="004E5FD5">
      <w:pPr>
        <w:spacing w:line="360" w:lineRule="auto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MY MAMY - možnosti nadviazania spolupráce pri pomoci obetiam trestného činu domáceho </w:t>
      </w:r>
      <w:proofErr w:type="spellStart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násila</w:t>
      </w:r>
      <w:proofErr w:type="spellEnd"/>
      <w:r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  Mgr. Adamčíková Alena , </w:t>
      </w:r>
      <w:proofErr w:type="spellStart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Guntasová</w:t>
      </w:r>
      <w:proofErr w:type="spellEnd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Petra - Intervenčné centrum MY MAMY</w:t>
      </w:r>
    </w:p>
    <w:p w14:paraId="7EDEF5F6" w14:textId="77777777" w:rsidR="004E5FD5" w:rsidRPr="004E5FD5" w:rsidRDefault="004E5FD5" w:rsidP="004E5FD5">
      <w:pPr>
        <w:spacing w:line="360" w:lineRule="auto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 Praktická </w:t>
      </w:r>
      <w:proofErr w:type="spellStart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Apiterapia</w:t>
      </w:r>
      <w:proofErr w:type="spellEnd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Tatiana Vašková - </w:t>
      </w:r>
      <w:proofErr w:type="spellStart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Melifam</w:t>
      </w:r>
      <w:proofErr w:type="spellEnd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4876ED6E" w14:textId="77777777" w:rsidR="004E5FD5" w:rsidRDefault="004E5FD5">
      <w:pPr>
        <w:pStyle w:val="Standard"/>
        <w:spacing w:after="0" w:line="360" w:lineRule="auto"/>
        <w:rPr>
          <w:rStyle w:val="StrongEmphasis"/>
          <w:rFonts w:ascii="Times New Roman" w:hAnsi="Times New Roman" w:cs="Times New Roman"/>
          <w:color w:val="0066CC"/>
          <w:sz w:val="28"/>
          <w:szCs w:val="28"/>
        </w:rPr>
      </w:pPr>
    </w:p>
    <w:p w14:paraId="710E3F54" w14:textId="6A1F290E" w:rsidR="00882356" w:rsidRDefault="00000000">
      <w:pPr>
        <w:pStyle w:val="Standard"/>
        <w:spacing w:after="0" w:line="360" w:lineRule="auto"/>
      </w:pPr>
      <w:r>
        <w:rPr>
          <w:rStyle w:val="StrongEmphasis"/>
          <w:rFonts w:ascii="Times New Roman" w:hAnsi="Times New Roman" w:cs="Times New Roman"/>
          <w:color w:val="0066CC"/>
          <w:sz w:val="28"/>
          <w:szCs w:val="28"/>
        </w:rPr>
        <w:t>13:30            Slávnostný  obed</w:t>
      </w:r>
    </w:p>
    <w:p w14:paraId="4AA06590" w14:textId="77777777" w:rsidR="00882356" w:rsidRDefault="00882356">
      <w:pPr>
        <w:pStyle w:val="Standard"/>
        <w:spacing w:after="0" w:line="360" w:lineRule="auto"/>
      </w:pPr>
    </w:p>
    <w:p w14:paraId="06651C75" w14:textId="77777777" w:rsidR="00882356" w:rsidRDefault="00000000">
      <w:pPr>
        <w:pStyle w:val="Standard"/>
        <w:spacing w:after="0" w:line="360" w:lineRule="auto"/>
      </w:pPr>
      <w:r>
        <w:rPr>
          <w:rStyle w:val="StrongEmphasis"/>
          <w:rFonts w:ascii="Times New Roman" w:hAnsi="Times New Roman" w:cs="Times New Roman"/>
          <w:color w:val="0066CC"/>
          <w:sz w:val="28"/>
          <w:szCs w:val="28"/>
        </w:rPr>
        <w:t>14:30            Slávnostné udelenie ocenenia Biele  SRDCE</w:t>
      </w:r>
    </w:p>
    <w:p w14:paraId="7001717E" w14:textId="77777777" w:rsidR="00882356" w:rsidRDefault="00882356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6BE96F" w14:textId="77777777" w:rsidR="00882356" w:rsidRDefault="00000000">
      <w:pPr>
        <w:pStyle w:val="Standard"/>
        <w:spacing w:after="0" w:line="360" w:lineRule="auto"/>
      </w:pPr>
      <w:r>
        <w:rPr>
          <w:rStyle w:val="StrongEmphasis"/>
          <w:rFonts w:ascii="Times New Roman" w:hAnsi="Times New Roman" w:cs="Times New Roman"/>
          <w:color w:val="0066CC"/>
          <w:sz w:val="28"/>
          <w:szCs w:val="28"/>
        </w:rPr>
        <w:t>15:30    - 16:30       Odborný program , Diskusia</w:t>
      </w:r>
    </w:p>
    <w:p w14:paraId="00E70824" w14:textId="77777777" w:rsidR="00882356" w:rsidRDefault="00882356">
      <w:pPr>
        <w:pStyle w:val="Standard"/>
        <w:spacing w:after="0" w:line="240" w:lineRule="auto"/>
      </w:pPr>
    </w:p>
    <w:p w14:paraId="2DA898A7" w14:textId="77777777" w:rsidR="004E5FD5" w:rsidRPr="004E5FD5" w:rsidRDefault="004E5FD5" w:rsidP="004E5FD5">
      <w:pPr>
        <w:spacing w:line="360" w:lineRule="auto"/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6. Medzi pacientom a systémom : Kde stojí komora - Mgr. Iveta </w:t>
      </w:r>
      <w:proofErr w:type="spellStart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Michlalcová</w:t>
      </w:r>
      <w:proofErr w:type="spellEnd"/>
      <w:r w:rsidRPr="004E5FD5">
        <w:rPr>
          <w:bCs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- koordinátor regionálneho centra SKSaPA PSK </w:t>
      </w:r>
    </w:p>
    <w:p w14:paraId="3A300521" w14:textId="77777777" w:rsidR="00882356" w:rsidRDefault="00882356">
      <w:pPr>
        <w:pStyle w:val="Standard"/>
        <w:spacing w:after="0" w:line="240" w:lineRule="auto"/>
      </w:pPr>
    </w:p>
    <w:p w14:paraId="5F41885D" w14:textId="77777777" w:rsidR="00882356" w:rsidRDefault="00882356">
      <w:pPr>
        <w:pStyle w:val="Standard"/>
        <w:spacing w:after="0" w:line="240" w:lineRule="auto"/>
      </w:pPr>
    </w:p>
    <w:p w14:paraId="70194C85" w14:textId="77777777" w:rsidR="00882356" w:rsidRDefault="00882356">
      <w:pPr>
        <w:pStyle w:val="Standard"/>
        <w:spacing w:after="0" w:line="240" w:lineRule="auto"/>
      </w:pPr>
    </w:p>
    <w:p w14:paraId="15998A5F" w14:textId="77777777" w:rsidR="00882356" w:rsidRDefault="00000000">
      <w:pPr>
        <w:pStyle w:val="Standard"/>
        <w:spacing w:after="0" w:line="240" w:lineRule="auto"/>
        <w:jc w:val="center"/>
      </w:pPr>
      <w:r>
        <w:rPr>
          <w:rStyle w:val="StrongEmphasis"/>
          <w:rFonts w:ascii="Times New Roman" w:hAnsi="Times New Roman" w:cs="Times New Roman"/>
          <w:color w:val="0066CC"/>
          <w:sz w:val="28"/>
          <w:szCs w:val="28"/>
        </w:rPr>
        <w:t>Regionálna komora SK SaPA Prešov</w:t>
      </w:r>
    </w:p>
    <w:p w14:paraId="3E5E2252" w14:textId="77777777" w:rsidR="00882356" w:rsidRDefault="00882356">
      <w:pPr>
        <w:pStyle w:val="Standard"/>
        <w:spacing w:after="0" w:line="240" w:lineRule="auto"/>
        <w:jc w:val="center"/>
      </w:pPr>
    </w:p>
    <w:p w14:paraId="3C578C64" w14:textId="77777777" w:rsidR="00882356" w:rsidRDefault="00000000">
      <w:pPr>
        <w:pStyle w:val="Standard"/>
        <w:spacing w:after="0" w:line="240" w:lineRule="auto"/>
        <w:jc w:val="center"/>
      </w:pPr>
      <w:r>
        <w:rPr>
          <w:rStyle w:val="StrongEmphasis"/>
          <w:rFonts w:ascii="Times New Roman" w:hAnsi="Times New Roman" w:cs="Times New Roman"/>
          <w:color w:val="0066CC"/>
          <w:sz w:val="28"/>
          <w:szCs w:val="28"/>
        </w:rPr>
        <w:t>Ďakuje za Vašu  účasť</w:t>
      </w:r>
    </w:p>
    <w:sectPr w:rsidR="00882356">
      <w:headerReference w:type="default" r:id="rId14"/>
      <w:footerReference w:type="default" r:id="rId15"/>
      <w:pgSz w:w="11906" w:h="16838"/>
      <w:pgMar w:top="1134" w:right="1418" w:bottom="1134" w:left="1134" w:header="709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9633" w14:textId="77777777" w:rsidR="005B3AC9" w:rsidRDefault="005B3AC9">
      <w:pPr>
        <w:rPr>
          <w:rFonts w:hint="eastAsia"/>
        </w:rPr>
      </w:pPr>
      <w:r>
        <w:separator/>
      </w:r>
    </w:p>
  </w:endnote>
  <w:endnote w:type="continuationSeparator" w:id="0">
    <w:p w14:paraId="642C8DBD" w14:textId="77777777" w:rsidR="005B3AC9" w:rsidRDefault="005B3A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, 'Arial Unicode MS'">
    <w:charset w:val="00"/>
    <w:family w:val="moder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BC31" w14:textId="77777777" w:rsidR="00781CEB" w:rsidRDefault="00781C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CAE6" w14:textId="77777777" w:rsidR="00781CEB" w:rsidRDefault="00781CEB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BF5A" w14:textId="77777777" w:rsidR="005B3AC9" w:rsidRDefault="005B3AC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C58B86" w14:textId="77777777" w:rsidR="005B3AC9" w:rsidRDefault="005B3AC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1DD0" w14:textId="77777777" w:rsidR="00781CEB" w:rsidRDefault="00781C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A5CA" w14:textId="77777777" w:rsidR="00781CEB" w:rsidRDefault="00781C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70A9"/>
    <w:multiLevelType w:val="multilevel"/>
    <w:tmpl w:val="95C663D4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E5D4332"/>
    <w:multiLevelType w:val="multilevel"/>
    <w:tmpl w:val="3E6E696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B2E58C5"/>
    <w:multiLevelType w:val="multilevel"/>
    <w:tmpl w:val="91724148"/>
    <w:styleLink w:val="WW8Num5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36410D5A"/>
    <w:multiLevelType w:val="multilevel"/>
    <w:tmpl w:val="B4301738"/>
    <w:styleLink w:val="WW8Num3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 w:cs="Wingdings"/>
      </w:rPr>
    </w:lvl>
  </w:abstractNum>
  <w:abstractNum w:abstractNumId="4" w15:restartNumberingAfterBreak="0">
    <w:nsid w:val="5CA61F0F"/>
    <w:multiLevelType w:val="multilevel"/>
    <w:tmpl w:val="7F705220"/>
    <w:styleLink w:val="WW8Num2"/>
    <w:lvl w:ilvl="0">
      <w:numFmt w:val="bullet"/>
      <w:lvlText w:val="-"/>
      <w:lvlJc w:val="left"/>
      <w:pPr>
        <w:ind w:left="644" w:hanging="360"/>
      </w:pPr>
      <w:rPr>
        <w:rFonts w:ascii="Gabriola" w:hAnsi="Gabriola" w:cs="Gabriola"/>
        <w:color w:val="002060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1272630"/>
    <w:multiLevelType w:val="multilevel"/>
    <w:tmpl w:val="9044E78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72965561">
    <w:abstractNumId w:val="1"/>
  </w:num>
  <w:num w:numId="2" w16cid:durableId="89191">
    <w:abstractNumId w:val="4"/>
  </w:num>
  <w:num w:numId="3" w16cid:durableId="2125540871">
    <w:abstractNumId w:val="3"/>
  </w:num>
  <w:num w:numId="4" w16cid:durableId="229079932">
    <w:abstractNumId w:val="0"/>
  </w:num>
  <w:num w:numId="5" w16cid:durableId="1620720252">
    <w:abstractNumId w:val="2"/>
  </w:num>
  <w:num w:numId="6" w16cid:durableId="780346480">
    <w:abstractNumId w:val="5"/>
  </w:num>
  <w:num w:numId="7" w16cid:durableId="128405730">
    <w:abstractNumId w:val="2"/>
  </w:num>
  <w:num w:numId="8" w16cid:durableId="843861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356"/>
    <w:rsid w:val="004E5FD5"/>
    <w:rsid w:val="005B3AC9"/>
    <w:rsid w:val="00666EBA"/>
    <w:rsid w:val="006F7C91"/>
    <w:rsid w:val="00781CEB"/>
    <w:rsid w:val="00882356"/>
    <w:rsid w:val="00AB2A23"/>
    <w:rsid w:val="00E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FD48"/>
  <w15:docId w15:val="{0E045D5A-E13B-455D-A25A-32AF329A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keepLines/>
      <w:tabs>
        <w:tab w:val="left" w:pos="432"/>
      </w:tabs>
      <w:spacing w:before="480" w:after="0"/>
      <w:ind w:left="432" w:hanging="432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Indexuser">
    <w:name w:val="Index (user)"/>
    <w:basedOn w:val="Standard"/>
    <w:pPr>
      <w:suppressLineNumbers/>
    </w:pPr>
    <w:rPr>
      <w:rFonts w:cs="Mangal"/>
    </w:rPr>
  </w:style>
  <w:style w:type="paragraph" w:customStyle="1" w:styleId="Popisok">
    <w:name w:val="Popisok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ezriadkovania">
    <w:name w:val="No Spacing"/>
    <w:pPr>
      <w:widowControl/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Citcia">
    <w:name w:val="Quote"/>
    <w:basedOn w:val="Standard"/>
    <w:next w:val="Standard"/>
    <w:rPr>
      <w:rFonts w:eastAsia="Times New Roman"/>
      <w:i/>
      <w:iCs/>
      <w:color w:val="00000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Standard"/>
    <w:pPr>
      <w:spacing w:after="0" w:line="240" w:lineRule="auto"/>
    </w:pPr>
  </w:style>
  <w:style w:type="paragraph" w:styleId="Pta">
    <w:name w:val="footer"/>
    <w:basedOn w:val="Standard"/>
    <w:pPr>
      <w:spacing w:after="0" w:line="240" w:lineRule="auto"/>
    </w:pPr>
  </w:style>
  <w:style w:type="paragraph" w:styleId="Podtitul">
    <w:name w:val="Subtitle"/>
    <w:basedOn w:val="Standard"/>
    <w:next w:val="Standard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ekzoznamu">
    <w:name w:val="List Paragraph"/>
    <w:basedOn w:val="Standard"/>
    <w:pPr>
      <w:ind w:left="720"/>
    </w:pPr>
  </w:style>
  <w:style w:type="paragraph" w:styleId="Nzov">
    <w:name w:val="Title"/>
    <w:basedOn w:val="Standard"/>
    <w:next w:val="Standard"/>
    <w:uiPriority w:val="10"/>
    <w:qFormat/>
    <w:pPr>
      <w:spacing w:after="300" w:line="240" w:lineRule="auto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Normlnywebov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Textbody"/>
  </w:style>
  <w:style w:type="character" w:customStyle="1" w:styleId="WW8Num2z0">
    <w:name w:val="WW8Num2z0"/>
    <w:rPr>
      <w:rFonts w:ascii="Gabriola" w:eastAsia="Gabriola" w:hAnsi="Gabriola" w:cs="Gabriola"/>
      <w:color w:val="002060"/>
      <w:szCs w:val="28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redvolenpsmoodseku2">
    <w:name w:val="Predvolené písmo odseku2"/>
  </w:style>
  <w:style w:type="character" w:customStyle="1" w:styleId="Absatz-Standardschriftart">
    <w:name w:val="Absatz-Standardschriftart"/>
  </w:style>
  <w:style w:type="character" w:customStyle="1" w:styleId="Predvolenpsmoodseku1">
    <w:name w:val="Predvolené písmo odseku1"/>
  </w:style>
  <w:style w:type="character" w:customStyle="1" w:styleId="BezriadkovaniaChar">
    <w:name w:val="Bez riadkovania Char"/>
    <w:rPr>
      <w:rFonts w:eastAsia="Times New Roman"/>
    </w:rPr>
  </w:style>
  <w:style w:type="character" w:customStyle="1" w:styleId="TextbublinyChar">
    <w:name w:val="Text bubliny Char"/>
    <w:rPr>
      <w:rFonts w:ascii="Tahoma" w:eastAsia="Tahoma" w:hAnsi="Tahoma" w:cs="Tahoma"/>
      <w:sz w:val="16"/>
      <w:szCs w:val="16"/>
    </w:rPr>
  </w:style>
  <w:style w:type="character" w:customStyle="1" w:styleId="CitciaChar">
    <w:name w:val="Citácia Char"/>
    <w:rPr>
      <w:rFonts w:eastAsia="Times New Roman"/>
      <w:i/>
      <w:iCs/>
      <w:color w:val="000000"/>
    </w:rPr>
  </w:style>
  <w:style w:type="character" w:customStyle="1" w:styleId="HlavikaChar">
    <w:name w:val="Hlavička Char"/>
    <w:basedOn w:val="Predvolenpsmoodseku1"/>
  </w:style>
  <w:style w:type="character" w:customStyle="1" w:styleId="PtaChar">
    <w:name w:val="Päta Char"/>
    <w:basedOn w:val="Predvolenpsmoodseku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PodtitulChar">
    <w:name w:val="Podtitul Ch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zovChar">
    <w:name w:val="Názov Char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styleId="Zvraznenie">
    <w:name w:val="Emphasis"/>
    <w:rPr>
      <w:i/>
      <w:iCs/>
    </w:rPr>
  </w:style>
  <w:style w:type="character" w:customStyle="1" w:styleId="apple-converted-space">
    <w:name w:val="apple-converted-space"/>
  </w:style>
  <w:style w:type="character" w:customStyle="1" w:styleId="NumberingSymbols">
    <w:name w:val="Numbering Symbols"/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lor-accent">
    <w:name w:val="color-accent"/>
    <w:basedOn w:val="Predvolenpsmoodseku"/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  <w:style w:type="numbering" w:customStyle="1" w:styleId="WW8Num3">
    <w:name w:val="WW8Num3"/>
    <w:basedOn w:val="Bezzoznamu"/>
    <w:pPr>
      <w:numPr>
        <w:numId w:val="3"/>
      </w:numPr>
    </w:pPr>
  </w:style>
  <w:style w:type="numbering" w:customStyle="1" w:styleId="WW8Num4">
    <w:name w:val="WW8Num4"/>
    <w:basedOn w:val="Bezzoznamu"/>
    <w:pPr>
      <w:numPr>
        <w:numId w:val="4"/>
      </w:numPr>
    </w:pPr>
  </w:style>
  <w:style w:type="numbering" w:customStyle="1" w:styleId="WW8Num5">
    <w:name w:val="WW8Num5"/>
    <w:basedOn w:val="Bezzoznamu"/>
    <w:pPr>
      <w:numPr>
        <w:numId w:val="5"/>
      </w:numPr>
    </w:pPr>
  </w:style>
  <w:style w:type="numbering" w:customStyle="1" w:styleId="WW8Num6">
    <w:name w:val="WW8Num6"/>
    <w:basedOn w:val="Bezzoznamu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ortal.sksapa.sk/sksa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TATRY SESTRÁM 2015</dc:title>
  <dc:subject>Slávnostný seminár pri príležitosti osláv Medzinárodného dňa sestier</dc:subject>
  <dc:creator>Luki</dc:creator>
  <cp:lastModifiedBy>Iveta Michalcova</cp:lastModifiedBy>
  <cp:revision>4</cp:revision>
  <cp:lastPrinted>2025-05-26T19:23:00Z</cp:lastPrinted>
  <dcterms:created xsi:type="dcterms:W3CDTF">2026-04-16T13:37:00Z</dcterms:created>
  <dcterms:modified xsi:type="dcterms:W3CDTF">2026-05-20T20:28:00Z</dcterms:modified>
</cp:coreProperties>
</file>