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0C" w:rsidRPr="008752EE" w:rsidRDefault="00B3290C" w:rsidP="00B32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752E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REGIONÁLNA KOMORA</w:t>
      </w:r>
      <w:r w:rsidR="006F54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SO SÍDLOM V</w:t>
      </w:r>
      <w:r w:rsidRPr="008752E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MARTIN</w:t>
      </w:r>
      <w:r w:rsidR="006F54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</w:p>
    <w:p w:rsidR="00B3290C" w:rsidRPr="008752EE" w:rsidRDefault="00B3290C" w:rsidP="00B32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</w:p>
    <w:p w:rsidR="006F5425" w:rsidRPr="006F5425" w:rsidRDefault="006F5425" w:rsidP="00B3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Vážené kolegyne a kolegovia,</w:t>
      </w:r>
    </w:p>
    <w:p w:rsidR="006F5425" w:rsidRDefault="006F5425" w:rsidP="00B3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sk-SK"/>
        </w:rPr>
      </w:pPr>
    </w:p>
    <w:p w:rsidR="00B3290C" w:rsidRPr="006F5425" w:rsidRDefault="005703B8" w:rsidP="00B32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d</w:t>
      </w:r>
      <w:r w:rsidR="004178DC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ňa</w:t>
      </w:r>
      <w:r w:rsidR="00B3290C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 xml:space="preserve"> </w:t>
      </w:r>
      <w:r w:rsidR="006B463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13.3.2025</w:t>
      </w:r>
      <w:r w:rsidR="004E2178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 xml:space="preserve"> </w:t>
      </w:r>
      <w:r w:rsidR="008752EE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 xml:space="preserve">(štvrtok) </w:t>
      </w:r>
      <w:r w:rsidR="00B42310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o 14</w:t>
      </w:r>
      <w:r w:rsidR="00B3290C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,30 hod.</w:t>
      </w:r>
      <w:r w:rsidR="00B3290C" w:rsidRPr="008752EE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sa uskutoční Valné zhromaždenie delegátov RK SaPA Martin s odborným programom</w:t>
      </w:r>
      <w:r w:rsidR="004E2178" w:rsidRPr="008752EE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. </w:t>
      </w:r>
      <w:r w:rsidR="00B3290C" w:rsidRPr="008752EE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</w:t>
      </w:r>
      <w:r w:rsidR="00C56408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Valné zhromaždenie</w:t>
      </w:r>
      <w:r w:rsidR="006F5425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sa bude konať vo </w:t>
      </w:r>
      <w:r w:rsidR="006F5425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V</w:t>
      </w:r>
      <w:r w:rsidR="00B3290C" w:rsidRPr="006F542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sk-SK"/>
        </w:rPr>
        <w:t>eľkej posluchárni Univerzitnej nemocnice Martin.</w:t>
      </w:r>
      <w:r w:rsidR="00B3290C" w:rsidRPr="006F5425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sk-SK"/>
        </w:rPr>
        <w:t xml:space="preserve"> </w:t>
      </w:r>
    </w:p>
    <w:p w:rsidR="00B3290C" w:rsidRPr="008752EE" w:rsidRDefault="00B3290C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B3290C" w:rsidRPr="006F5425" w:rsidRDefault="00B42310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</w:pPr>
      <w:r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14,00</w:t>
      </w:r>
      <w:r w:rsidR="005703B8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 xml:space="preserve"> </w:t>
      </w:r>
      <w:r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- 14</w:t>
      </w:r>
      <w:r w:rsidR="006F5425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,20</w:t>
      </w:r>
      <w:r w:rsidR="005703B8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 xml:space="preserve"> R</w:t>
      </w:r>
      <w:r w:rsidR="00B3290C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 xml:space="preserve">egistrácia </w:t>
      </w:r>
    </w:p>
    <w:p w:rsidR="008D1167" w:rsidRPr="006F5425" w:rsidRDefault="00B42310" w:rsidP="008D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</w:pPr>
      <w:r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14</w:t>
      </w:r>
      <w:r w:rsidR="00B3290C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,</w:t>
      </w:r>
      <w:r w:rsidR="008D1167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2</w:t>
      </w:r>
      <w:r w:rsidR="005703B8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 xml:space="preserve">0 - </w:t>
      </w:r>
      <w:r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14</w:t>
      </w:r>
      <w:r w:rsidR="005703B8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,30 O</w:t>
      </w:r>
      <w:r w:rsidR="006F5425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 xml:space="preserve">tvorenie, </w:t>
      </w:r>
      <w:r w:rsidR="008D1167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privítanie hostí</w:t>
      </w:r>
    </w:p>
    <w:p w:rsidR="00B3290C" w:rsidRPr="006F5425" w:rsidRDefault="00B42310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</w:pPr>
      <w:r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14</w:t>
      </w:r>
      <w:r w:rsidR="00AE739B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 xml:space="preserve">,30 - </w:t>
      </w:r>
      <w:r w:rsidR="005703B8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Odborný seminár, V</w:t>
      </w:r>
      <w:r w:rsidR="00B3290C" w:rsidRPr="006F5425">
        <w:rPr>
          <w:rFonts w:ascii="Times New Roman" w:eastAsia="Times New Roman" w:hAnsi="Times New Roman" w:cs="Times New Roman"/>
          <w:b/>
          <w:color w:val="1F3864" w:themeColor="accent1" w:themeShade="80"/>
          <w:sz w:val="23"/>
          <w:szCs w:val="23"/>
          <w:lang w:eastAsia="sk-SK"/>
        </w:rPr>
        <w:t>alné zhromaždenie RK SaPA</w:t>
      </w:r>
    </w:p>
    <w:p w:rsidR="005023B8" w:rsidRPr="006F5425" w:rsidRDefault="005023B8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3"/>
          <w:szCs w:val="23"/>
          <w:lang w:eastAsia="sk-SK"/>
        </w:rPr>
      </w:pPr>
    </w:p>
    <w:p w:rsidR="00B3290C" w:rsidRPr="005703B8" w:rsidRDefault="005703B8" w:rsidP="005703B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Program odborného seminára</w:t>
      </w:r>
    </w:p>
    <w:p w:rsidR="001C362F" w:rsidRPr="008752EE" w:rsidRDefault="001C362F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</w:p>
    <w:p w:rsidR="00B42310" w:rsidRPr="008752EE" w:rsidRDefault="006B4631" w:rsidP="00B42310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Pyoderma gangrenosum – iný pohľad na </w:t>
      </w:r>
      <w:r w:rsidR="00D96CAB">
        <w:rPr>
          <w:rFonts w:ascii="Times New Roman" w:hAnsi="Times New Roman" w:cs="Times New Roman"/>
          <w:b/>
          <w:bCs/>
          <w:sz w:val="23"/>
          <w:szCs w:val="23"/>
        </w:rPr>
        <w:t>chronickú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ranu</w:t>
      </w:r>
    </w:p>
    <w:p w:rsidR="00B42310" w:rsidRPr="008752EE" w:rsidRDefault="006B4631" w:rsidP="00B42310">
      <w:pPr>
        <w:spacing w:after="0"/>
        <w:rPr>
          <w:rFonts w:ascii="Times New Roman" w:hAnsi="Times New Roman" w:cs="Times New Roman"/>
          <w:bCs/>
          <w:i/>
          <w:sz w:val="23"/>
          <w:szCs w:val="23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>Mgr. Zuzana Kalabová</w:t>
      </w:r>
      <w:r w:rsidR="00B42310" w:rsidRPr="008752EE">
        <w:rPr>
          <w:rFonts w:ascii="Times New Roman" w:hAnsi="Times New Roman" w:cs="Times New Roman"/>
          <w:bCs/>
          <w:i/>
          <w:sz w:val="23"/>
          <w:szCs w:val="23"/>
        </w:rPr>
        <w:t>,</w:t>
      </w:r>
      <w:r>
        <w:rPr>
          <w:rFonts w:ascii="Times New Roman" w:hAnsi="Times New Roman" w:cs="Times New Roman"/>
          <w:bCs/>
          <w:i/>
          <w:sz w:val="23"/>
          <w:szCs w:val="23"/>
        </w:rPr>
        <w:t xml:space="preserve"> dipl.s., Dermatovenerologická klinika</w:t>
      </w:r>
      <w:r w:rsidR="00B42310" w:rsidRPr="008752EE">
        <w:rPr>
          <w:rFonts w:ascii="Times New Roman" w:hAnsi="Times New Roman" w:cs="Times New Roman"/>
          <w:bCs/>
          <w:i/>
          <w:sz w:val="23"/>
          <w:szCs w:val="23"/>
        </w:rPr>
        <w:t xml:space="preserve"> UNM</w:t>
      </w:r>
    </w:p>
    <w:p w:rsidR="00B42310" w:rsidRPr="008752EE" w:rsidRDefault="00B42310" w:rsidP="00B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sk-SK"/>
        </w:rPr>
      </w:pPr>
    </w:p>
    <w:p w:rsidR="00B42310" w:rsidRPr="008752EE" w:rsidRDefault="006B4631" w:rsidP="00B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b/>
          <w:iCs/>
          <w:sz w:val="23"/>
          <w:szCs w:val="23"/>
          <w:lang w:eastAsia="sk-SK"/>
        </w:rPr>
        <w:t>Hidradenitis suppurativa z pohľadu chirurgického ošetrovateľstva</w:t>
      </w:r>
    </w:p>
    <w:p w:rsidR="00B3290C" w:rsidRPr="008752EE" w:rsidRDefault="00B42310" w:rsidP="00B42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</w:pPr>
      <w:r w:rsidRPr="008752EE"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  <w:t xml:space="preserve">Mgr. </w:t>
      </w:r>
      <w:r w:rsidR="006B4631"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  <w:t>Emília Lidáková, Lýdia Pršová, dipl.s., Mgr. Monika Slezáková</w:t>
      </w:r>
      <w:r w:rsidRPr="008752EE"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  <w:t>,</w:t>
      </w:r>
      <w:r w:rsidR="006B4631"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  <w:t xml:space="preserve"> KVVaTCH,</w:t>
      </w:r>
      <w:r w:rsidRPr="008752EE"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  <w:t xml:space="preserve"> UNM</w:t>
      </w:r>
    </w:p>
    <w:p w:rsidR="00584D77" w:rsidRPr="008752EE" w:rsidRDefault="00584D77" w:rsidP="00B42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sk-SK"/>
        </w:rPr>
      </w:pPr>
    </w:p>
    <w:p w:rsidR="00584D77" w:rsidRPr="008752EE" w:rsidRDefault="00103F51" w:rsidP="00B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  <w:r w:rsidRPr="008752E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RK SaPA Marti</w:t>
      </w:r>
      <w:r w:rsidR="006B4631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n – prierez činnosti za rok 2024</w:t>
      </w:r>
      <w:r w:rsidRPr="008752E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. </w:t>
      </w:r>
      <w:r w:rsidR="006B4631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Výzvy pre rok 2025</w:t>
      </w:r>
      <w:r w:rsidR="009776B0" w:rsidRPr="008752E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.</w:t>
      </w:r>
    </w:p>
    <w:p w:rsidR="00584D77" w:rsidRPr="008752EE" w:rsidRDefault="00584D77" w:rsidP="00B42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</w:pPr>
      <w:r w:rsidRPr="008752EE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Mgr. Mária Kolomazníková, MPH</w:t>
      </w:r>
      <w:r w:rsidR="00103F51" w:rsidRPr="008752EE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, prezidentka RK SaPA so sídlom v Martine</w:t>
      </w:r>
    </w:p>
    <w:p w:rsidR="001C362F" w:rsidRPr="008752EE" w:rsidRDefault="001C362F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B3290C" w:rsidRPr="008752EE" w:rsidRDefault="00B3290C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  <w:r w:rsidRPr="008752E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Diskusia</w:t>
      </w:r>
    </w:p>
    <w:p w:rsidR="00AE739B" w:rsidRPr="008752EE" w:rsidRDefault="00AE739B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B3290C" w:rsidRPr="005703B8" w:rsidRDefault="005703B8" w:rsidP="005703B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Program Valného zhromaždenia</w:t>
      </w:r>
    </w:p>
    <w:p w:rsidR="001C498C" w:rsidRPr="008752EE" w:rsidRDefault="001C498C" w:rsidP="00B32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Prezentácia</w:t>
      </w:r>
    </w:p>
    <w:p w:rsidR="001C498C" w:rsidRPr="008752EE" w:rsidRDefault="005703B8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Otvorenie, </w:t>
      </w:r>
      <w:r w:rsidR="001C498C" w:rsidRPr="008752EE">
        <w:rPr>
          <w:rFonts w:ascii="Times New Roman" w:hAnsi="Times New Roman"/>
          <w:sz w:val="23"/>
          <w:szCs w:val="23"/>
        </w:rPr>
        <w:t>privítanie hostí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Správa  o uznášaniaschopnosti VZ RK SaPA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Návrh a predloženie programu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Návrh a voľba pracovného predsedníctva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Správa o činnosti RK SaPA  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Správa o hospodárení – vyhodnotenie rozpočtu za rok 20</w:t>
      </w:r>
      <w:r w:rsidR="006B4631">
        <w:rPr>
          <w:rFonts w:ascii="Times New Roman" w:hAnsi="Times New Roman"/>
          <w:sz w:val="23"/>
          <w:szCs w:val="23"/>
        </w:rPr>
        <w:t>24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Návrh rozpočtu na rok 202</w:t>
      </w:r>
      <w:r w:rsidR="006B4631">
        <w:rPr>
          <w:rFonts w:ascii="Times New Roman" w:hAnsi="Times New Roman"/>
          <w:sz w:val="23"/>
          <w:szCs w:val="23"/>
        </w:rPr>
        <w:t>5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 xml:space="preserve">Návrh plánu činnosti regionálnej komory </w:t>
      </w:r>
      <w:r w:rsidR="006B4631">
        <w:rPr>
          <w:rFonts w:ascii="Times New Roman" w:hAnsi="Times New Roman"/>
          <w:sz w:val="23"/>
          <w:szCs w:val="23"/>
        </w:rPr>
        <w:t xml:space="preserve"> na rok 2025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 xml:space="preserve"> Diskusia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bCs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Návrh a voľba  delegátov a náhradníkov  na Snem</w:t>
      </w:r>
      <w:r w:rsidRPr="008752EE">
        <w:rPr>
          <w:rFonts w:ascii="Times New Roman" w:hAnsi="Times New Roman"/>
          <w:b/>
          <w:sz w:val="23"/>
          <w:szCs w:val="23"/>
        </w:rPr>
        <w:t xml:space="preserve"> </w:t>
      </w:r>
      <w:r w:rsidR="006B4631">
        <w:rPr>
          <w:rFonts w:ascii="Times New Roman" w:hAnsi="Times New Roman"/>
          <w:bCs/>
          <w:sz w:val="23"/>
          <w:szCs w:val="23"/>
        </w:rPr>
        <w:t>2025</w:t>
      </w:r>
    </w:p>
    <w:p w:rsidR="001C498C" w:rsidRPr="008752EE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Sp</w:t>
      </w:r>
      <w:r w:rsidR="005703B8">
        <w:rPr>
          <w:rFonts w:ascii="Times New Roman" w:hAnsi="Times New Roman"/>
          <w:sz w:val="23"/>
          <w:szCs w:val="23"/>
        </w:rPr>
        <w:t>ráva pracovného predsedníctva, u</w:t>
      </w:r>
      <w:r w:rsidRPr="008752EE">
        <w:rPr>
          <w:rFonts w:ascii="Times New Roman" w:hAnsi="Times New Roman"/>
          <w:sz w:val="23"/>
          <w:szCs w:val="23"/>
        </w:rPr>
        <w:t>znesenia - hlasovanie</w:t>
      </w:r>
    </w:p>
    <w:p w:rsidR="006F5425" w:rsidRPr="006F5425" w:rsidRDefault="001C498C" w:rsidP="006F5425">
      <w:pPr>
        <w:pStyle w:val="Odsekzoznamu"/>
        <w:numPr>
          <w:ilvl w:val="0"/>
          <w:numId w:val="2"/>
        </w:numPr>
        <w:spacing w:line="276" w:lineRule="auto"/>
        <w:ind w:right="0"/>
        <w:rPr>
          <w:rFonts w:ascii="Times New Roman" w:hAnsi="Times New Roman"/>
          <w:sz w:val="23"/>
          <w:szCs w:val="23"/>
        </w:rPr>
      </w:pPr>
      <w:r w:rsidRPr="008752EE">
        <w:rPr>
          <w:rFonts w:ascii="Times New Roman" w:hAnsi="Times New Roman"/>
          <w:sz w:val="23"/>
          <w:szCs w:val="23"/>
        </w:rPr>
        <w:t>Záver</w:t>
      </w:r>
    </w:p>
    <w:p w:rsidR="006F5425" w:rsidRPr="006F5425" w:rsidRDefault="006F5425" w:rsidP="006F5425">
      <w:pPr>
        <w:jc w:val="center"/>
        <w:rPr>
          <w:b/>
          <w:sz w:val="24"/>
        </w:rPr>
      </w:pPr>
      <w:r w:rsidRPr="006F5425">
        <w:rPr>
          <w:rFonts w:ascii="Times New Roman" w:eastAsia="Times New Roman" w:hAnsi="Times New Roman"/>
          <w:b/>
          <w:sz w:val="23"/>
          <w:szCs w:val="23"/>
          <w:lang w:eastAsia="sk-SK"/>
        </w:rPr>
        <w:t xml:space="preserve">Na vzdelávaciu aktivitu sa prihlasujte cez stránku </w:t>
      </w:r>
      <w:hyperlink r:id="rId8" w:history="1">
        <w:r w:rsidRPr="006F5425">
          <w:rPr>
            <w:rStyle w:val="Hypertextovprepojenie"/>
            <w:rFonts w:ascii="Times New Roman" w:eastAsia="Times New Roman" w:hAnsi="Times New Roman"/>
            <w:b/>
            <w:sz w:val="23"/>
            <w:szCs w:val="23"/>
            <w:lang w:eastAsia="sk-SK"/>
          </w:rPr>
          <w:t>https://www.sksapa.sk/kalendar</w:t>
        </w:r>
      </w:hyperlink>
    </w:p>
    <w:p w:rsidR="006F5425" w:rsidRPr="006F5425" w:rsidRDefault="006F5425" w:rsidP="006F54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5425" w:rsidRDefault="006F5425" w:rsidP="006F5425">
      <w:pPr>
        <w:spacing w:after="0"/>
        <w:rPr>
          <w:rFonts w:ascii="Times New Roman" w:eastAsia="Times New Roman" w:hAnsi="Times New Roman"/>
          <w:sz w:val="23"/>
          <w:szCs w:val="23"/>
          <w:lang w:eastAsia="sk-SK"/>
        </w:rPr>
      </w:pPr>
      <w:r w:rsidRPr="006F5425">
        <w:rPr>
          <w:rFonts w:ascii="Times New Roman" w:eastAsia="Times New Roman" w:hAnsi="Times New Roman"/>
          <w:b/>
          <w:color w:val="1F3864" w:themeColor="accent1" w:themeShade="80"/>
          <w:sz w:val="23"/>
          <w:szCs w:val="23"/>
          <w:lang w:eastAsia="sk-SK"/>
        </w:rPr>
        <w:t>Upozornenie:</w:t>
      </w:r>
      <w:r>
        <w:rPr>
          <w:rFonts w:ascii="Times New Roman" w:eastAsia="Times New Roman" w:hAnsi="Times New Roman"/>
          <w:sz w:val="23"/>
          <w:szCs w:val="23"/>
          <w:lang w:eastAsia="sk-SK"/>
        </w:rPr>
        <w:t xml:space="preserve"> Valného zhromaždenia RK SaPA Martin, ktoré sa bude konať po odbornom programe, sa môžu zúčastniť len členovia RK SaPA Martin, ktorí majú riadne uhradené členské poplatky!</w:t>
      </w:r>
    </w:p>
    <w:p w:rsidR="006F5425" w:rsidRDefault="006F5425" w:rsidP="009776B0">
      <w:pPr>
        <w:rPr>
          <w:rFonts w:ascii="Times New Roman" w:eastAsia="Times New Roman" w:hAnsi="Times New Roman"/>
          <w:sz w:val="23"/>
          <w:szCs w:val="23"/>
          <w:lang w:eastAsia="sk-SK"/>
        </w:rPr>
      </w:pPr>
    </w:p>
    <w:p w:rsidR="00B3290C" w:rsidRPr="008752EE" w:rsidRDefault="00B3290C" w:rsidP="009776B0">
      <w:pPr>
        <w:rPr>
          <w:rFonts w:ascii="Times New Roman" w:eastAsia="Calibri" w:hAnsi="Times New Roman"/>
          <w:sz w:val="23"/>
          <w:szCs w:val="23"/>
        </w:rPr>
      </w:pPr>
      <w:r w:rsidRPr="008752EE">
        <w:rPr>
          <w:rFonts w:ascii="Times New Roman" w:eastAsia="Times New Roman" w:hAnsi="Times New Roman"/>
          <w:sz w:val="23"/>
          <w:szCs w:val="23"/>
          <w:lang w:eastAsia="sk-SK"/>
        </w:rPr>
        <w:t xml:space="preserve">S pozdravom  </w:t>
      </w:r>
    </w:p>
    <w:p w:rsidR="00461439" w:rsidRPr="008752EE" w:rsidRDefault="00461439" w:rsidP="00B3290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B3290C" w:rsidRPr="008752EE" w:rsidRDefault="00202BD0" w:rsidP="009776B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B3290C"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="00053803"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</w:t>
      </w:r>
      <w:r w:rsidR="00B3290C"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 xml:space="preserve">Mgr. Mária </w:t>
      </w:r>
      <w:r w:rsidR="009776B0"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>Kolomazníková, MPH</w:t>
      </w:r>
    </w:p>
    <w:p w:rsidR="00B336E2" w:rsidRPr="008752EE" w:rsidRDefault="00B3290C" w:rsidP="009776B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8752EE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>prezidentka RK SaPA, Martin</w:t>
      </w:r>
    </w:p>
    <w:sectPr w:rsidR="00B336E2" w:rsidRPr="008752EE" w:rsidSect="006F542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2F" w:rsidRDefault="004C282F" w:rsidP="00561B4C">
      <w:pPr>
        <w:spacing w:after="0" w:line="240" w:lineRule="auto"/>
      </w:pPr>
      <w:r>
        <w:separator/>
      </w:r>
    </w:p>
  </w:endnote>
  <w:endnote w:type="continuationSeparator" w:id="0">
    <w:p w:rsidR="004C282F" w:rsidRDefault="004C282F" w:rsidP="0056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2F" w:rsidRDefault="004C282F" w:rsidP="00561B4C">
      <w:pPr>
        <w:spacing w:after="0" w:line="240" w:lineRule="auto"/>
      </w:pPr>
      <w:r>
        <w:separator/>
      </w:r>
    </w:p>
  </w:footnote>
  <w:footnote w:type="continuationSeparator" w:id="0">
    <w:p w:rsidR="004C282F" w:rsidRDefault="004C282F" w:rsidP="0056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75" w:rsidRDefault="00B3290C">
    <w:pPr>
      <w:pStyle w:val="Hlavika"/>
    </w:pPr>
    <w:r w:rsidRPr="00D7026B">
      <w:rPr>
        <w:rFonts w:ascii="Trebuchet MS" w:hAnsi="Trebuchet MS"/>
        <w:noProof/>
        <w:color w:val="337AB7"/>
        <w:sz w:val="21"/>
        <w:szCs w:val="21"/>
        <w:shd w:val="clear" w:color="auto" w:fill="FFFFFF"/>
      </w:rPr>
      <w:drawing>
        <wp:inline distT="0" distB="0" distL="0" distR="0">
          <wp:extent cx="3724275" cy="714375"/>
          <wp:effectExtent l="0" t="0" r="9525" b="0"/>
          <wp:docPr id="1" name="Obrázok 1" descr="https://www.sksapa.sk/img/logo_sksap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s://www.sksapa.sk/img/logo_sksap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53A"/>
    <w:multiLevelType w:val="hybridMultilevel"/>
    <w:tmpl w:val="AA621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F08EB"/>
    <w:multiLevelType w:val="hybridMultilevel"/>
    <w:tmpl w:val="278CA5D4"/>
    <w:lvl w:ilvl="0" w:tplc="4D8A02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5128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6E2"/>
    <w:rsid w:val="00053803"/>
    <w:rsid w:val="000A68D9"/>
    <w:rsid w:val="00103F51"/>
    <w:rsid w:val="00115346"/>
    <w:rsid w:val="001C362F"/>
    <w:rsid w:val="001C498C"/>
    <w:rsid w:val="00201249"/>
    <w:rsid w:val="00202BD0"/>
    <w:rsid w:val="0023749D"/>
    <w:rsid w:val="002869FA"/>
    <w:rsid w:val="00317104"/>
    <w:rsid w:val="00370FB6"/>
    <w:rsid w:val="003C025A"/>
    <w:rsid w:val="003C11F6"/>
    <w:rsid w:val="004178DC"/>
    <w:rsid w:val="00424C81"/>
    <w:rsid w:val="0044325B"/>
    <w:rsid w:val="00461439"/>
    <w:rsid w:val="004C282F"/>
    <w:rsid w:val="004E025D"/>
    <w:rsid w:val="004E2178"/>
    <w:rsid w:val="005023B8"/>
    <w:rsid w:val="00515C19"/>
    <w:rsid w:val="005268B2"/>
    <w:rsid w:val="00553B6C"/>
    <w:rsid w:val="00561B4C"/>
    <w:rsid w:val="005703B8"/>
    <w:rsid w:val="00584D77"/>
    <w:rsid w:val="005C027A"/>
    <w:rsid w:val="005F7E9C"/>
    <w:rsid w:val="0065686F"/>
    <w:rsid w:val="006607E3"/>
    <w:rsid w:val="006870E1"/>
    <w:rsid w:val="006B4631"/>
    <w:rsid w:val="006B62F5"/>
    <w:rsid w:val="006C3F82"/>
    <w:rsid w:val="006F5425"/>
    <w:rsid w:val="00707EFB"/>
    <w:rsid w:val="007F0428"/>
    <w:rsid w:val="0084178B"/>
    <w:rsid w:val="008752EE"/>
    <w:rsid w:val="008D1167"/>
    <w:rsid w:val="00932900"/>
    <w:rsid w:val="009776B0"/>
    <w:rsid w:val="009B21CC"/>
    <w:rsid w:val="009D2673"/>
    <w:rsid w:val="00A32D65"/>
    <w:rsid w:val="00A420CC"/>
    <w:rsid w:val="00AE739B"/>
    <w:rsid w:val="00B3290C"/>
    <w:rsid w:val="00B336E2"/>
    <w:rsid w:val="00B42310"/>
    <w:rsid w:val="00B439F2"/>
    <w:rsid w:val="00B9666B"/>
    <w:rsid w:val="00BA3E80"/>
    <w:rsid w:val="00BE2DC3"/>
    <w:rsid w:val="00C56408"/>
    <w:rsid w:val="00C645E7"/>
    <w:rsid w:val="00C843DA"/>
    <w:rsid w:val="00CF1292"/>
    <w:rsid w:val="00CF1CDA"/>
    <w:rsid w:val="00D256BF"/>
    <w:rsid w:val="00D70DD8"/>
    <w:rsid w:val="00D71626"/>
    <w:rsid w:val="00D7709B"/>
    <w:rsid w:val="00D96CAB"/>
    <w:rsid w:val="00DD15B8"/>
    <w:rsid w:val="00F53B91"/>
    <w:rsid w:val="00F7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1B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32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3290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5B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44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4325B"/>
  </w:style>
  <w:style w:type="paragraph" w:styleId="Odsekzoznamu">
    <w:name w:val="List Paragraph"/>
    <w:basedOn w:val="Normlny"/>
    <w:uiPriority w:val="34"/>
    <w:qFormat/>
    <w:rsid w:val="001C498C"/>
    <w:pPr>
      <w:spacing w:after="200" w:line="360" w:lineRule="auto"/>
      <w:ind w:left="720" w:right="1701"/>
      <w:contextualSpacing/>
      <w:jc w:val="both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6F542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54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sapa.sk/k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sapa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1253-258C-413E-AAC8-2E5DA3E7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Jarabová</dc:creator>
  <cp:lastModifiedBy>maria.kolomaznikova</cp:lastModifiedBy>
  <cp:revision>2</cp:revision>
  <cp:lastPrinted>2024-02-07T07:37:00Z</cp:lastPrinted>
  <dcterms:created xsi:type="dcterms:W3CDTF">2025-02-03T13:20:00Z</dcterms:created>
  <dcterms:modified xsi:type="dcterms:W3CDTF">2025-02-03T13:20:00Z</dcterms:modified>
</cp:coreProperties>
</file>